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563" w:rsidRPr="00F74FD1" w:rsidRDefault="006B3DE4" w:rsidP="00A23563">
      <w:pPr>
        <w:pStyle w:val="Nagwek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Gdańsk, 29.10.2019</w:t>
      </w:r>
      <w:r w:rsidR="00A23563" w:rsidRPr="00F74FD1">
        <w:rPr>
          <w:rFonts w:ascii="Times New Roman" w:hAnsi="Times New Roman"/>
          <w:b w:val="0"/>
          <w:sz w:val="22"/>
          <w:szCs w:val="22"/>
        </w:rPr>
        <w:t xml:space="preserve"> rok</w:t>
      </w:r>
    </w:p>
    <w:p w:rsidR="00A23563" w:rsidRPr="00F74FD1" w:rsidRDefault="00A23563" w:rsidP="00AD27D8">
      <w:pPr>
        <w:pStyle w:val="Nagwek1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A23563" w:rsidRPr="00F74FD1" w:rsidRDefault="00A23563" w:rsidP="00A23563">
      <w:pPr>
        <w:rPr>
          <w:sz w:val="22"/>
          <w:szCs w:val="22"/>
        </w:rPr>
      </w:pPr>
    </w:p>
    <w:p w:rsidR="00AD27D8" w:rsidRPr="00F74FD1" w:rsidRDefault="00AD27D8" w:rsidP="00AD27D8">
      <w:pPr>
        <w:pStyle w:val="Nagwek1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F74FD1">
        <w:rPr>
          <w:rFonts w:ascii="Times New Roman" w:hAnsi="Times New Roman"/>
          <w:sz w:val="22"/>
          <w:szCs w:val="22"/>
          <w:u w:val="single"/>
        </w:rPr>
        <w:t xml:space="preserve">Protokół z wyboru wykonawcy w związku z ogłoszeniem nr </w:t>
      </w:r>
      <w:r w:rsidR="006B3DE4">
        <w:rPr>
          <w:rFonts w:ascii="Times New Roman" w:hAnsi="Times New Roman"/>
          <w:sz w:val="22"/>
          <w:szCs w:val="22"/>
          <w:u w:val="single"/>
        </w:rPr>
        <w:t>/2019 oraz 1212445</w:t>
      </w:r>
    </w:p>
    <w:p w:rsidR="00AD27D8" w:rsidRPr="00F74FD1" w:rsidRDefault="00AD27D8" w:rsidP="00AD27D8">
      <w:pPr>
        <w:pStyle w:val="Nagwek1"/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:rsidR="00AD27D8" w:rsidRPr="00F74FD1" w:rsidRDefault="00AD27D8" w:rsidP="00234026">
      <w:pPr>
        <w:jc w:val="both"/>
        <w:rPr>
          <w:sz w:val="22"/>
          <w:szCs w:val="22"/>
        </w:rPr>
      </w:pPr>
      <w:r w:rsidRPr="00F74FD1">
        <w:rPr>
          <w:sz w:val="22"/>
          <w:szCs w:val="22"/>
        </w:rPr>
        <w:t>Zgodnie z zasadą konkurencyjności zawartą w Wytycznych w zakresie kwalifikowalności wydatków w ramach Europejskiego Funduszu Rozwoju Regionalnego, Funduszu Społecznego oraz Funduszu Spójności na lata 2014-2020</w:t>
      </w:r>
      <w:r w:rsidR="00234026">
        <w:rPr>
          <w:sz w:val="22"/>
          <w:szCs w:val="22"/>
        </w:rPr>
        <w:t xml:space="preserve"> przeprowadzono postępowanie</w:t>
      </w:r>
      <w:r w:rsidR="00234026" w:rsidRPr="00F74FD1">
        <w:rPr>
          <w:sz w:val="22"/>
          <w:szCs w:val="22"/>
        </w:rPr>
        <w:t xml:space="preserve"> </w:t>
      </w:r>
    </w:p>
    <w:p w:rsidR="00234026" w:rsidRDefault="00234026" w:rsidP="00AD27D8">
      <w:pPr>
        <w:jc w:val="both"/>
        <w:rPr>
          <w:sz w:val="22"/>
          <w:szCs w:val="22"/>
        </w:rPr>
      </w:pPr>
    </w:p>
    <w:p w:rsidR="00AD27D8" w:rsidRPr="00F74FD1" w:rsidRDefault="00234026" w:rsidP="00AD27D8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D3039" w:rsidRPr="00F74FD1">
        <w:rPr>
          <w:sz w:val="22"/>
          <w:szCs w:val="22"/>
        </w:rPr>
        <w:t xml:space="preserve"> zakresie </w:t>
      </w:r>
      <w:r w:rsidR="009D74DD">
        <w:rPr>
          <w:sz w:val="22"/>
          <w:szCs w:val="22"/>
        </w:rPr>
        <w:t>zapewnienia 2 noclegów wraz ze śniadaniem dla 2</w:t>
      </w:r>
      <w:r w:rsidR="009449D2">
        <w:rPr>
          <w:sz w:val="22"/>
          <w:szCs w:val="22"/>
        </w:rPr>
        <w:t xml:space="preserve"> </w:t>
      </w:r>
      <w:r w:rsidR="009D74DD">
        <w:rPr>
          <w:sz w:val="22"/>
          <w:szCs w:val="22"/>
        </w:rPr>
        <w:t xml:space="preserve">osób (studenci studiów podyplomowych </w:t>
      </w:r>
      <w:r w:rsidR="006B3DE4">
        <w:rPr>
          <w:sz w:val="22"/>
          <w:szCs w:val="22"/>
        </w:rPr>
        <w:t>na Uczelni Łazarskiego</w:t>
      </w:r>
      <w:r w:rsidR="009D74DD">
        <w:rPr>
          <w:sz w:val="22"/>
          <w:szCs w:val="22"/>
        </w:rPr>
        <w:t xml:space="preserve"> w Warszawie)</w:t>
      </w:r>
      <w:r w:rsidR="009449D2">
        <w:rPr>
          <w:sz w:val="22"/>
          <w:szCs w:val="22"/>
        </w:rPr>
        <w:t xml:space="preserve"> we </w:t>
      </w:r>
      <w:r w:rsidR="001F3AFE">
        <w:rPr>
          <w:sz w:val="22"/>
          <w:szCs w:val="22"/>
        </w:rPr>
        <w:t xml:space="preserve">wskazanych terminach w </w:t>
      </w:r>
      <w:r w:rsidR="009D74DD">
        <w:rPr>
          <w:sz w:val="22"/>
          <w:szCs w:val="22"/>
        </w:rPr>
        <w:t>Warszawie</w:t>
      </w:r>
      <w:r w:rsidR="00AD27D8" w:rsidRPr="00F74FD1">
        <w:rPr>
          <w:sz w:val="22"/>
          <w:szCs w:val="22"/>
        </w:rPr>
        <w:t xml:space="preserve"> realizowanych w ramach projektu pt. „Podnoszenie kompetencji eksperckich przedstawicieli NSZZ „Solidarność” umożliwiających czynny udział w procesie stanowienia prawa na wybranych aktach prawnych w zakresie prawa pracy oraz obejmujących </w:t>
      </w:r>
      <w:r w:rsidR="00A23563" w:rsidRPr="00F74FD1">
        <w:rPr>
          <w:sz w:val="22"/>
          <w:szCs w:val="22"/>
        </w:rPr>
        <w:t>rynek pracy” współfinansowanego</w:t>
      </w:r>
      <w:r w:rsidR="00AD27D8" w:rsidRPr="00F74FD1">
        <w:rPr>
          <w:sz w:val="22"/>
          <w:szCs w:val="22"/>
        </w:rPr>
        <w:t xml:space="preserve"> ze środków EFS w ramach POWER (nr Umowy POWR.02.16.00-0025/16-00)</w:t>
      </w:r>
      <w:r>
        <w:rPr>
          <w:sz w:val="22"/>
          <w:szCs w:val="22"/>
        </w:rPr>
        <w:t>.</w:t>
      </w:r>
    </w:p>
    <w:p w:rsidR="00AD27D8" w:rsidRPr="00F74FD1" w:rsidRDefault="00AD27D8" w:rsidP="00AD27D8">
      <w:pPr>
        <w:jc w:val="both"/>
        <w:rPr>
          <w:sz w:val="22"/>
          <w:szCs w:val="22"/>
        </w:rPr>
      </w:pPr>
    </w:p>
    <w:p w:rsidR="00AD27D8" w:rsidRPr="00F74FD1" w:rsidRDefault="00234026" w:rsidP="00AD27D8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A23563" w:rsidRPr="00F74FD1">
        <w:rPr>
          <w:sz w:val="22"/>
          <w:szCs w:val="22"/>
        </w:rPr>
        <w:t xml:space="preserve"> związku z Zapytaniem Ofertowym </w:t>
      </w:r>
      <w:r w:rsidR="006B3DE4">
        <w:rPr>
          <w:sz w:val="22"/>
          <w:szCs w:val="22"/>
        </w:rPr>
        <w:t>z dnia 18.10</w:t>
      </w:r>
      <w:r w:rsidR="00A23563" w:rsidRPr="00F74FD1">
        <w:rPr>
          <w:sz w:val="22"/>
          <w:szCs w:val="22"/>
        </w:rPr>
        <w:t>.201</w:t>
      </w:r>
      <w:r w:rsidR="006B3DE4">
        <w:rPr>
          <w:sz w:val="22"/>
          <w:szCs w:val="22"/>
        </w:rPr>
        <w:t>9</w:t>
      </w:r>
      <w:r w:rsidR="00A23563" w:rsidRPr="00F74FD1">
        <w:rPr>
          <w:sz w:val="22"/>
          <w:szCs w:val="22"/>
        </w:rPr>
        <w:t xml:space="preserve"> r. przeprowadzono postępowanie na wyłonienie wykonawcy </w:t>
      </w:r>
      <w:r w:rsidR="003032B3">
        <w:rPr>
          <w:sz w:val="22"/>
          <w:szCs w:val="22"/>
        </w:rPr>
        <w:t>usługi hotelowej</w:t>
      </w:r>
      <w:r w:rsidR="00A23563" w:rsidRPr="00F74FD1">
        <w:rPr>
          <w:sz w:val="22"/>
          <w:szCs w:val="22"/>
        </w:rPr>
        <w:t>.</w:t>
      </w:r>
    </w:p>
    <w:p w:rsidR="00AD27D8" w:rsidRPr="00F74FD1" w:rsidRDefault="00AD27D8" w:rsidP="00AD27D8">
      <w:pPr>
        <w:jc w:val="both"/>
        <w:rPr>
          <w:sz w:val="22"/>
          <w:szCs w:val="22"/>
        </w:rPr>
      </w:pPr>
    </w:p>
    <w:p w:rsidR="00AD27D8" w:rsidRPr="00F74FD1" w:rsidRDefault="00AD27D8" w:rsidP="00AD27D8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F74FD1">
        <w:rPr>
          <w:b/>
          <w:sz w:val="22"/>
          <w:szCs w:val="22"/>
        </w:rPr>
        <w:t>Komisja przeprowadzająca postępowanie</w:t>
      </w:r>
      <w:r w:rsidR="009D74DD">
        <w:rPr>
          <w:b/>
          <w:sz w:val="22"/>
          <w:szCs w:val="22"/>
        </w:rPr>
        <w:t xml:space="preserve"> w </w:t>
      </w:r>
      <w:r w:rsidR="0019656D">
        <w:rPr>
          <w:b/>
          <w:sz w:val="22"/>
          <w:szCs w:val="22"/>
        </w:rPr>
        <w:t>dniu 2</w:t>
      </w:r>
      <w:r w:rsidR="00AF4531">
        <w:rPr>
          <w:b/>
          <w:sz w:val="22"/>
          <w:szCs w:val="22"/>
        </w:rPr>
        <w:t>9</w:t>
      </w:r>
      <w:r w:rsidR="006808DA">
        <w:rPr>
          <w:b/>
          <w:sz w:val="22"/>
          <w:szCs w:val="22"/>
        </w:rPr>
        <w:t>.1</w:t>
      </w:r>
      <w:r w:rsidR="0019656D">
        <w:rPr>
          <w:b/>
          <w:sz w:val="22"/>
          <w:szCs w:val="22"/>
        </w:rPr>
        <w:t>0</w:t>
      </w:r>
      <w:r w:rsidR="006808DA">
        <w:rPr>
          <w:b/>
          <w:sz w:val="22"/>
          <w:szCs w:val="22"/>
        </w:rPr>
        <w:t>.201</w:t>
      </w:r>
      <w:r w:rsidR="0019656D">
        <w:rPr>
          <w:b/>
          <w:sz w:val="22"/>
          <w:szCs w:val="22"/>
        </w:rPr>
        <w:t>9</w:t>
      </w:r>
      <w:r w:rsidR="006808DA">
        <w:rPr>
          <w:b/>
          <w:sz w:val="22"/>
          <w:szCs w:val="22"/>
        </w:rPr>
        <w:t xml:space="preserve"> roku</w:t>
      </w:r>
      <w:r w:rsidRPr="00F74FD1">
        <w:rPr>
          <w:b/>
          <w:sz w:val="22"/>
          <w:szCs w:val="22"/>
        </w:rPr>
        <w:t>:</w:t>
      </w:r>
    </w:p>
    <w:p w:rsidR="00AD27D8" w:rsidRPr="00F74FD1" w:rsidRDefault="00AD27D8" w:rsidP="00AD27D8">
      <w:pPr>
        <w:jc w:val="both"/>
        <w:rPr>
          <w:sz w:val="22"/>
          <w:szCs w:val="22"/>
        </w:rPr>
      </w:pPr>
      <w:r w:rsidRPr="00F74FD1">
        <w:rPr>
          <w:sz w:val="22"/>
          <w:szCs w:val="22"/>
        </w:rPr>
        <w:t>Przewodnicząca: Elżbieta Wielg – kierownik Projektu;</w:t>
      </w:r>
    </w:p>
    <w:p w:rsidR="00AD27D8" w:rsidRPr="00F74FD1" w:rsidRDefault="001F3AFE" w:rsidP="00AD27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Członkowie: </w:t>
      </w:r>
      <w:r w:rsidR="0019656D">
        <w:rPr>
          <w:sz w:val="22"/>
          <w:szCs w:val="22"/>
        </w:rPr>
        <w:t xml:space="preserve"> Mirosława Kaniszewska</w:t>
      </w:r>
      <w:r>
        <w:rPr>
          <w:sz w:val="22"/>
          <w:szCs w:val="22"/>
        </w:rPr>
        <w:t>, Katarzyna Jażdżewska</w:t>
      </w:r>
    </w:p>
    <w:p w:rsidR="00AD27D8" w:rsidRPr="00F74FD1" w:rsidRDefault="00AD27D8" w:rsidP="00AD27D8">
      <w:pPr>
        <w:ind w:left="360"/>
        <w:jc w:val="both"/>
        <w:rPr>
          <w:sz w:val="22"/>
          <w:szCs w:val="22"/>
        </w:rPr>
      </w:pPr>
    </w:p>
    <w:p w:rsidR="00AD27D8" w:rsidRPr="00F74FD1" w:rsidRDefault="00AD27D8" w:rsidP="00AD27D8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F74FD1">
        <w:rPr>
          <w:b/>
          <w:sz w:val="22"/>
          <w:szCs w:val="22"/>
        </w:rPr>
        <w:t>Przedmiot postępowania:</w:t>
      </w:r>
    </w:p>
    <w:p w:rsidR="00AD27D8" w:rsidRPr="00F74FD1" w:rsidRDefault="00AD27D8" w:rsidP="00AD27D8">
      <w:pPr>
        <w:jc w:val="both"/>
        <w:rPr>
          <w:sz w:val="22"/>
          <w:szCs w:val="22"/>
        </w:rPr>
      </w:pPr>
      <w:r w:rsidRPr="00F74FD1">
        <w:rPr>
          <w:sz w:val="22"/>
          <w:szCs w:val="22"/>
        </w:rPr>
        <w:t xml:space="preserve">Przedmiotem postepowania w/w zakresie jest </w:t>
      </w:r>
      <w:r w:rsidR="003032B3">
        <w:rPr>
          <w:sz w:val="22"/>
          <w:szCs w:val="22"/>
        </w:rPr>
        <w:t>zapewnieni</w:t>
      </w:r>
      <w:r w:rsidR="001F3AFE">
        <w:rPr>
          <w:sz w:val="22"/>
          <w:szCs w:val="22"/>
        </w:rPr>
        <w:t xml:space="preserve">e </w:t>
      </w:r>
      <w:r w:rsidR="009D74DD">
        <w:rPr>
          <w:sz w:val="22"/>
          <w:szCs w:val="22"/>
        </w:rPr>
        <w:t>2 noclegów wraz ze śniadaniem dla dwóch osób w terminach:</w:t>
      </w:r>
      <w:r w:rsidR="00FD3039" w:rsidRPr="00F74FD1">
        <w:rPr>
          <w:sz w:val="22"/>
          <w:szCs w:val="22"/>
        </w:rPr>
        <w:t xml:space="preserve"> </w:t>
      </w:r>
      <w:r w:rsidRPr="00F74FD1">
        <w:rPr>
          <w:sz w:val="22"/>
          <w:szCs w:val="22"/>
        </w:rPr>
        <w:t>1</w:t>
      </w:r>
      <w:r w:rsidR="0019656D">
        <w:rPr>
          <w:sz w:val="22"/>
          <w:szCs w:val="22"/>
        </w:rPr>
        <w:t>5</w:t>
      </w:r>
      <w:r w:rsidR="003032B3">
        <w:rPr>
          <w:sz w:val="22"/>
          <w:szCs w:val="22"/>
        </w:rPr>
        <w:t>-</w:t>
      </w:r>
      <w:r w:rsidR="00FD3039" w:rsidRPr="00F74FD1">
        <w:rPr>
          <w:sz w:val="22"/>
          <w:szCs w:val="22"/>
        </w:rPr>
        <w:t>1</w:t>
      </w:r>
      <w:r w:rsidR="0019656D">
        <w:rPr>
          <w:sz w:val="22"/>
          <w:szCs w:val="22"/>
        </w:rPr>
        <w:t>7</w:t>
      </w:r>
      <w:r w:rsidR="001F3AFE">
        <w:rPr>
          <w:sz w:val="22"/>
          <w:szCs w:val="22"/>
        </w:rPr>
        <w:t>.</w:t>
      </w:r>
      <w:r w:rsidR="0019656D">
        <w:rPr>
          <w:sz w:val="22"/>
          <w:szCs w:val="22"/>
        </w:rPr>
        <w:t>1</w:t>
      </w:r>
      <w:r w:rsidR="001F3AFE">
        <w:rPr>
          <w:sz w:val="22"/>
          <w:szCs w:val="22"/>
        </w:rPr>
        <w:t>1.19</w:t>
      </w:r>
      <w:r w:rsidRPr="00F74FD1">
        <w:rPr>
          <w:sz w:val="22"/>
          <w:szCs w:val="22"/>
        </w:rPr>
        <w:t>r</w:t>
      </w:r>
      <w:r w:rsidR="001F3AFE">
        <w:rPr>
          <w:sz w:val="22"/>
          <w:szCs w:val="22"/>
        </w:rPr>
        <w:t>; 2</w:t>
      </w:r>
      <w:r w:rsidR="0019656D">
        <w:rPr>
          <w:sz w:val="22"/>
          <w:szCs w:val="22"/>
        </w:rPr>
        <w:t>9.11</w:t>
      </w:r>
      <w:r w:rsidR="001F3AFE">
        <w:rPr>
          <w:sz w:val="22"/>
          <w:szCs w:val="22"/>
        </w:rPr>
        <w:t>-</w:t>
      </w:r>
      <w:r w:rsidR="0019656D">
        <w:rPr>
          <w:sz w:val="22"/>
          <w:szCs w:val="22"/>
        </w:rPr>
        <w:t>01</w:t>
      </w:r>
      <w:r w:rsidR="001F3AFE">
        <w:rPr>
          <w:sz w:val="22"/>
          <w:szCs w:val="22"/>
        </w:rPr>
        <w:t>.</w:t>
      </w:r>
      <w:r w:rsidR="0019656D">
        <w:rPr>
          <w:sz w:val="22"/>
          <w:szCs w:val="22"/>
        </w:rPr>
        <w:t>12.19r.;</w:t>
      </w:r>
      <w:r w:rsidR="001F3AFE">
        <w:rPr>
          <w:sz w:val="22"/>
          <w:szCs w:val="22"/>
        </w:rPr>
        <w:t xml:space="preserve"> </w:t>
      </w:r>
      <w:r w:rsidR="0019656D">
        <w:rPr>
          <w:sz w:val="22"/>
          <w:szCs w:val="22"/>
        </w:rPr>
        <w:t>13</w:t>
      </w:r>
      <w:r w:rsidR="009D74DD">
        <w:rPr>
          <w:sz w:val="22"/>
          <w:szCs w:val="22"/>
        </w:rPr>
        <w:t>-1</w:t>
      </w:r>
      <w:r w:rsidR="0019656D">
        <w:rPr>
          <w:sz w:val="22"/>
          <w:szCs w:val="22"/>
        </w:rPr>
        <w:t>5</w:t>
      </w:r>
      <w:r w:rsidR="001F3AFE">
        <w:rPr>
          <w:sz w:val="22"/>
          <w:szCs w:val="22"/>
        </w:rPr>
        <w:t>.</w:t>
      </w:r>
      <w:r w:rsidR="0019656D">
        <w:rPr>
          <w:sz w:val="22"/>
          <w:szCs w:val="22"/>
        </w:rPr>
        <w:t>1</w:t>
      </w:r>
      <w:r w:rsidR="001F3AFE">
        <w:rPr>
          <w:sz w:val="22"/>
          <w:szCs w:val="22"/>
        </w:rPr>
        <w:t>2.19r.</w:t>
      </w:r>
      <w:r w:rsidR="0019656D">
        <w:rPr>
          <w:sz w:val="22"/>
          <w:szCs w:val="22"/>
        </w:rPr>
        <w:t>; 10-12.01.20 r.; 24-26.01.20 r.; 07-09.02.20 r.; 21-23.02.20 r.; 06-08.03.20 r.; 20-22.03.20 r.; 03-05.04.20 r.; 24-26.04.20 r.; 15-17.05.20 r.; 29-31.05.20 r.; 12-14.06.20 r;</w:t>
      </w:r>
      <w:r w:rsidR="00E90641">
        <w:rPr>
          <w:sz w:val="22"/>
          <w:szCs w:val="22"/>
        </w:rPr>
        <w:t xml:space="preserve">. </w:t>
      </w:r>
      <w:r w:rsidR="001F3AFE">
        <w:rPr>
          <w:sz w:val="22"/>
          <w:szCs w:val="22"/>
        </w:rPr>
        <w:t xml:space="preserve">  w w</w:t>
      </w:r>
      <w:r w:rsidR="00E90641">
        <w:rPr>
          <w:sz w:val="22"/>
          <w:szCs w:val="22"/>
        </w:rPr>
        <w:t>oj. Mazowieckim w Warszawie.</w:t>
      </w:r>
    </w:p>
    <w:p w:rsidR="00AD27D8" w:rsidRPr="00F74FD1" w:rsidRDefault="00AD27D8" w:rsidP="00AD27D8">
      <w:pPr>
        <w:jc w:val="both"/>
        <w:rPr>
          <w:sz w:val="22"/>
          <w:szCs w:val="22"/>
        </w:rPr>
      </w:pPr>
    </w:p>
    <w:p w:rsidR="00AD27D8" w:rsidRPr="00F74FD1" w:rsidRDefault="00AD27D8" w:rsidP="00AD27D8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F74FD1">
        <w:rPr>
          <w:b/>
          <w:sz w:val="22"/>
          <w:szCs w:val="22"/>
        </w:rPr>
        <w:t>Za</w:t>
      </w:r>
      <w:r w:rsidR="00E90641">
        <w:rPr>
          <w:b/>
          <w:sz w:val="22"/>
          <w:szCs w:val="22"/>
        </w:rPr>
        <w:t xml:space="preserve">pytanie </w:t>
      </w:r>
      <w:r w:rsidR="00461636">
        <w:rPr>
          <w:b/>
          <w:sz w:val="22"/>
          <w:szCs w:val="22"/>
        </w:rPr>
        <w:t>ofertowe zamieszczono 18</w:t>
      </w:r>
      <w:r w:rsidR="000223A2">
        <w:rPr>
          <w:b/>
          <w:sz w:val="22"/>
          <w:szCs w:val="22"/>
        </w:rPr>
        <w:t>.1</w:t>
      </w:r>
      <w:r w:rsidR="00461636">
        <w:rPr>
          <w:b/>
          <w:sz w:val="22"/>
          <w:szCs w:val="22"/>
        </w:rPr>
        <w:t>0</w:t>
      </w:r>
      <w:r w:rsidRPr="00F74FD1">
        <w:rPr>
          <w:b/>
          <w:sz w:val="22"/>
          <w:szCs w:val="22"/>
        </w:rPr>
        <w:t>.201</w:t>
      </w:r>
      <w:r w:rsidR="00461636">
        <w:rPr>
          <w:b/>
          <w:sz w:val="22"/>
          <w:szCs w:val="22"/>
        </w:rPr>
        <w:t>9</w:t>
      </w:r>
      <w:r w:rsidRPr="00F74FD1">
        <w:rPr>
          <w:b/>
          <w:sz w:val="22"/>
          <w:szCs w:val="22"/>
        </w:rPr>
        <w:t xml:space="preserve"> roku:</w:t>
      </w:r>
    </w:p>
    <w:p w:rsidR="00AD27D8" w:rsidRPr="00F74FD1" w:rsidRDefault="00AD27D8" w:rsidP="00AD27D8">
      <w:pPr>
        <w:numPr>
          <w:ilvl w:val="0"/>
          <w:numId w:val="27"/>
        </w:numPr>
        <w:jc w:val="both"/>
        <w:rPr>
          <w:sz w:val="22"/>
          <w:szCs w:val="22"/>
        </w:rPr>
      </w:pPr>
      <w:r w:rsidRPr="00F74FD1">
        <w:rPr>
          <w:sz w:val="22"/>
          <w:szCs w:val="22"/>
        </w:rPr>
        <w:t xml:space="preserve">w bazie konkurencyjności: </w:t>
      </w:r>
      <w:hyperlink r:id="rId8" w:history="1">
        <w:r w:rsidRPr="00F74FD1">
          <w:rPr>
            <w:rStyle w:val="Hipercze"/>
            <w:sz w:val="22"/>
            <w:szCs w:val="22"/>
          </w:rPr>
          <w:t>https://bazakonkurencyjności.funduszeeuropejskie.gov.pl</w:t>
        </w:r>
      </w:hyperlink>
      <w:r w:rsidRPr="00F74FD1">
        <w:rPr>
          <w:sz w:val="22"/>
          <w:szCs w:val="22"/>
        </w:rPr>
        <w:t xml:space="preserve"> pod nr </w:t>
      </w:r>
      <w:r w:rsidR="00E90641">
        <w:rPr>
          <w:sz w:val="22"/>
          <w:szCs w:val="22"/>
        </w:rPr>
        <w:t>1</w:t>
      </w:r>
      <w:r w:rsidR="00461636">
        <w:rPr>
          <w:sz w:val="22"/>
          <w:szCs w:val="22"/>
        </w:rPr>
        <w:t>212445</w:t>
      </w:r>
      <w:r w:rsidRPr="00F74FD1">
        <w:rPr>
          <w:sz w:val="22"/>
          <w:szCs w:val="22"/>
        </w:rPr>
        <w:t>;</w:t>
      </w:r>
    </w:p>
    <w:p w:rsidR="00AD27D8" w:rsidRPr="00F74FD1" w:rsidRDefault="00AD27D8" w:rsidP="00AD27D8">
      <w:pPr>
        <w:numPr>
          <w:ilvl w:val="0"/>
          <w:numId w:val="27"/>
        </w:numPr>
        <w:jc w:val="both"/>
        <w:rPr>
          <w:sz w:val="22"/>
          <w:szCs w:val="22"/>
        </w:rPr>
      </w:pPr>
      <w:r w:rsidRPr="00F74FD1">
        <w:rPr>
          <w:sz w:val="22"/>
          <w:szCs w:val="22"/>
        </w:rPr>
        <w:t xml:space="preserve">na stronie Zamawiającego: </w:t>
      </w:r>
      <w:hyperlink r:id="rId9" w:history="1">
        <w:r w:rsidRPr="00F74FD1">
          <w:rPr>
            <w:rStyle w:val="Hipercze"/>
            <w:sz w:val="22"/>
            <w:szCs w:val="22"/>
          </w:rPr>
          <w:t>www.solidarnosc.org.pl/przetargi</w:t>
        </w:r>
      </w:hyperlink>
      <w:r w:rsidRPr="00F74FD1">
        <w:rPr>
          <w:sz w:val="22"/>
          <w:szCs w:val="22"/>
        </w:rPr>
        <w:t xml:space="preserve"> </w:t>
      </w:r>
      <w:r w:rsidR="000223A2">
        <w:rPr>
          <w:sz w:val="22"/>
          <w:szCs w:val="22"/>
        </w:rPr>
        <w:t>pod</w:t>
      </w:r>
      <w:r w:rsidR="00461636">
        <w:rPr>
          <w:sz w:val="22"/>
          <w:szCs w:val="22"/>
        </w:rPr>
        <w:t xml:space="preserve"> nr /2019</w:t>
      </w:r>
    </w:p>
    <w:p w:rsidR="00AD27D8" w:rsidRPr="00F74FD1" w:rsidRDefault="00AD27D8" w:rsidP="00AD27D8">
      <w:pPr>
        <w:ind w:left="720"/>
        <w:jc w:val="both"/>
        <w:rPr>
          <w:sz w:val="22"/>
          <w:szCs w:val="22"/>
        </w:rPr>
      </w:pPr>
    </w:p>
    <w:p w:rsidR="00AD27D8" w:rsidRPr="00F74FD1" w:rsidRDefault="00AD27D8" w:rsidP="00AD27D8">
      <w:pPr>
        <w:numPr>
          <w:ilvl w:val="0"/>
          <w:numId w:val="25"/>
        </w:numPr>
        <w:jc w:val="both"/>
        <w:rPr>
          <w:sz w:val="22"/>
          <w:szCs w:val="22"/>
        </w:rPr>
      </w:pPr>
      <w:r w:rsidRPr="00F74FD1">
        <w:rPr>
          <w:b/>
          <w:sz w:val="22"/>
          <w:szCs w:val="22"/>
        </w:rPr>
        <w:t>Termin składania ofert</w:t>
      </w:r>
      <w:r w:rsidR="00234026">
        <w:rPr>
          <w:sz w:val="22"/>
          <w:szCs w:val="22"/>
        </w:rPr>
        <w:t xml:space="preserve"> wyznaczono na dzień</w:t>
      </w:r>
      <w:r w:rsidR="000223A2">
        <w:rPr>
          <w:sz w:val="22"/>
          <w:szCs w:val="22"/>
        </w:rPr>
        <w:t xml:space="preserve"> </w:t>
      </w:r>
      <w:r w:rsidR="00461636">
        <w:rPr>
          <w:sz w:val="22"/>
          <w:szCs w:val="22"/>
        </w:rPr>
        <w:t>28</w:t>
      </w:r>
      <w:r w:rsidR="00D82F81" w:rsidRPr="00F74FD1">
        <w:rPr>
          <w:sz w:val="22"/>
          <w:szCs w:val="22"/>
        </w:rPr>
        <w:t>.</w:t>
      </w:r>
      <w:r w:rsidR="000223A2">
        <w:rPr>
          <w:sz w:val="22"/>
          <w:szCs w:val="22"/>
        </w:rPr>
        <w:t>1</w:t>
      </w:r>
      <w:r w:rsidR="00461636">
        <w:rPr>
          <w:sz w:val="22"/>
          <w:szCs w:val="22"/>
        </w:rPr>
        <w:t>0</w:t>
      </w:r>
      <w:r w:rsidRPr="00F74FD1">
        <w:rPr>
          <w:sz w:val="22"/>
          <w:szCs w:val="22"/>
        </w:rPr>
        <w:t>.1</w:t>
      </w:r>
      <w:r w:rsidR="00461636">
        <w:rPr>
          <w:sz w:val="22"/>
          <w:szCs w:val="22"/>
        </w:rPr>
        <w:t>9</w:t>
      </w:r>
      <w:r w:rsidRPr="00F74FD1">
        <w:rPr>
          <w:sz w:val="22"/>
          <w:szCs w:val="22"/>
        </w:rPr>
        <w:t xml:space="preserve"> do godz.16.00 (gdy oferta składana jest osobiście</w:t>
      </w:r>
      <w:r w:rsidR="00461636">
        <w:rPr>
          <w:sz w:val="22"/>
          <w:szCs w:val="22"/>
        </w:rPr>
        <w:t xml:space="preserve"> lub pocztą tradycyjną</w:t>
      </w:r>
      <w:r w:rsidRPr="00F74FD1">
        <w:rPr>
          <w:sz w:val="22"/>
          <w:szCs w:val="22"/>
        </w:rPr>
        <w:t xml:space="preserve">) lub do godz. 23.59 ( </w:t>
      </w:r>
      <w:r w:rsidR="00461636">
        <w:rPr>
          <w:sz w:val="22"/>
          <w:szCs w:val="22"/>
        </w:rPr>
        <w:t>gdy oferta jest składana pocztą</w:t>
      </w:r>
      <w:r w:rsidRPr="00F74FD1">
        <w:rPr>
          <w:sz w:val="22"/>
          <w:szCs w:val="22"/>
        </w:rPr>
        <w:t xml:space="preserve"> elektroniczną)</w:t>
      </w:r>
    </w:p>
    <w:p w:rsidR="00AD27D8" w:rsidRPr="00F74FD1" w:rsidRDefault="00AD27D8" w:rsidP="00AD27D8">
      <w:pPr>
        <w:ind w:left="720"/>
        <w:jc w:val="both"/>
        <w:rPr>
          <w:sz w:val="22"/>
          <w:szCs w:val="22"/>
        </w:rPr>
      </w:pPr>
    </w:p>
    <w:p w:rsidR="00AD27D8" w:rsidRPr="00F74FD1" w:rsidRDefault="00AD27D8" w:rsidP="00AD27D8">
      <w:pPr>
        <w:numPr>
          <w:ilvl w:val="0"/>
          <w:numId w:val="25"/>
        </w:numPr>
        <w:jc w:val="both"/>
        <w:rPr>
          <w:sz w:val="22"/>
          <w:szCs w:val="22"/>
        </w:rPr>
      </w:pPr>
      <w:r w:rsidRPr="00F74FD1">
        <w:rPr>
          <w:b/>
          <w:sz w:val="22"/>
          <w:szCs w:val="22"/>
        </w:rPr>
        <w:t>W odpowiedzi na zapytanie ofertowe</w:t>
      </w:r>
      <w:r w:rsidR="00D82F81" w:rsidRPr="00F74FD1">
        <w:rPr>
          <w:b/>
          <w:sz w:val="22"/>
          <w:szCs w:val="22"/>
        </w:rPr>
        <w:t xml:space="preserve"> wpłynęł</w:t>
      </w:r>
      <w:r w:rsidR="00E90641">
        <w:rPr>
          <w:b/>
          <w:sz w:val="22"/>
          <w:szCs w:val="22"/>
        </w:rPr>
        <w:t>y</w:t>
      </w:r>
      <w:r w:rsidR="00700E15">
        <w:rPr>
          <w:b/>
          <w:sz w:val="22"/>
          <w:szCs w:val="22"/>
        </w:rPr>
        <w:t xml:space="preserve"> </w:t>
      </w:r>
      <w:r w:rsidR="00E90641">
        <w:rPr>
          <w:b/>
          <w:sz w:val="22"/>
          <w:szCs w:val="22"/>
        </w:rPr>
        <w:t>3</w:t>
      </w:r>
      <w:r w:rsidR="003032B3">
        <w:rPr>
          <w:b/>
          <w:sz w:val="22"/>
          <w:szCs w:val="22"/>
        </w:rPr>
        <w:t xml:space="preserve"> ofert</w:t>
      </w:r>
      <w:r w:rsidR="00E90641">
        <w:rPr>
          <w:b/>
          <w:sz w:val="22"/>
          <w:szCs w:val="22"/>
        </w:rPr>
        <w:t>y pocztą</w:t>
      </w:r>
      <w:r w:rsidR="003032B3">
        <w:rPr>
          <w:b/>
          <w:sz w:val="22"/>
          <w:szCs w:val="22"/>
        </w:rPr>
        <w:t xml:space="preserve"> elektroniczną</w:t>
      </w:r>
      <w:r w:rsidRPr="00F74FD1">
        <w:rPr>
          <w:sz w:val="22"/>
          <w:szCs w:val="22"/>
        </w:rPr>
        <w:t>:</w:t>
      </w:r>
    </w:p>
    <w:p w:rsidR="00AD27D8" w:rsidRDefault="00461636" w:rsidP="003032B3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HIT HORS</w:t>
      </w:r>
      <w:r w:rsidR="00A25A9D">
        <w:rPr>
          <w:sz w:val="22"/>
          <w:szCs w:val="22"/>
        </w:rPr>
        <w:t xml:space="preserve"> Sylwia </w:t>
      </w:r>
      <w:proofErr w:type="spellStart"/>
      <w:r w:rsidR="00A25A9D">
        <w:rPr>
          <w:sz w:val="22"/>
          <w:szCs w:val="22"/>
        </w:rPr>
        <w:t>Zarzycka-Cybulska</w:t>
      </w:r>
      <w:proofErr w:type="spellEnd"/>
      <w:r w:rsidR="00B33B85">
        <w:rPr>
          <w:sz w:val="22"/>
          <w:szCs w:val="22"/>
        </w:rPr>
        <w:t>,</w:t>
      </w:r>
      <w:r w:rsidR="00E90641">
        <w:rPr>
          <w:sz w:val="22"/>
          <w:szCs w:val="22"/>
        </w:rPr>
        <w:t xml:space="preserve"> 0</w:t>
      </w:r>
      <w:r w:rsidR="00E84C47">
        <w:rPr>
          <w:sz w:val="22"/>
          <w:szCs w:val="22"/>
        </w:rPr>
        <w:t>3</w:t>
      </w:r>
      <w:r w:rsidR="00E90641">
        <w:rPr>
          <w:sz w:val="22"/>
          <w:szCs w:val="22"/>
        </w:rPr>
        <w:t>-</w:t>
      </w:r>
      <w:r w:rsidR="00E84C47">
        <w:rPr>
          <w:sz w:val="22"/>
          <w:szCs w:val="22"/>
        </w:rPr>
        <w:t>720</w:t>
      </w:r>
      <w:r w:rsidR="00B33B85">
        <w:rPr>
          <w:sz w:val="22"/>
          <w:szCs w:val="22"/>
        </w:rPr>
        <w:t xml:space="preserve"> </w:t>
      </w:r>
      <w:r w:rsidR="00E84C47">
        <w:rPr>
          <w:sz w:val="22"/>
          <w:szCs w:val="22"/>
        </w:rPr>
        <w:t>Warszawa</w:t>
      </w:r>
      <w:r w:rsidR="00B33B85">
        <w:rPr>
          <w:sz w:val="22"/>
          <w:szCs w:val="22"/>
        </w:rPr>
        <w:t xml:space="preserve">, ul </w:t>
      </w:r>
      <w:r w:rsidR="00E84C47">
        <w:rPr>
          <w:sz w:val="22"/>
          <w:szCs w:val="22"/>
        </w:rPr>
        <w:t>Ks. I. Kłopotowskiego 33</w:t>
      </w:r>
      <w:r w:rsidR="003C3D11">
        <w:rPr>
          <w:sz w:val="22"/>
          <w:szCs w:val="22"/>
        </w:rPr>
        <w:t>;</w:t>
      </w:r>
    </w:p>
    <w:p w:rsidR="00DC78D9" w:rsidRPr="001E5F6F" w:rsidRDefault="001E5F6F" w:rsidP="001E5F6F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AF4531">
        <w:rPr>
          <w:sz w:val="22"/>
          <w:szCs w:val="22"/>
        </w:rPr>
        <w:t xml:space="preserve">UPHOTEL </w:t>
      </w:r>
      <w:r w:rsidR="006E6FC5" w:rsidRPr="00AF4531">
        <w:rPr>
          <w:sz w:val="22"/>
          <w:szCs w:val="22"/>
        </w:rPr>
        <w:t xml:space="preserve">Sp. </w:t>
      </w:r>
      <w:r w:rsidR="006E6FC5">
        <w:rPr>
          <w:sz w:val="22"/>
          <w:szCs w:val="22"/>
        </w:rPr>
        <w:t>Z OO</w:t>
      </w:r>
      <w:r w:rsidR="004C3A1B">
        <w:rPr>
          <w:sz w:val="22"/>
          <w:szCs w:val="22"/>
        </w:rPr>
        <w:t xml:space="preserve">, ul. </w:t>
      </w:r>
      <w:r>
        <w:rPr>
          <w:sz w:val="22"/>
          <w:szCs w:val="22"/>
        </w:rPr>
        <w:t>Solna 4, 58-500 Jelenia Góra</w:t>
      </w:r>
      <w:r w:rsidR="003C3D11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="00E84C47">
        <w:rPr>
          <w:sz w:val="22"/>
          <w:szCs w:val="22"/>
        </w:rPr>
        <w:t>(hotel: Hotel Ibis, ul. Ostrobramska 36</w:t>
      </w:r>
      <w:r w:rsidR="0051530A">
        <w:rPr>
          <w:sz w:val="22"/>
          <w:szCs w:val="22"/>
        </w:rPr>
        <w:t>)</w:t>
      </w:r>
    </w:p>
    <w:p w:rsidR="00AD27D8" w:rsidRPr="0051530A" w:rsidRDefault="004C3A1B" w:rsidP="00AD27D8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SD COMPANY SARA DEWEREND</w:t>
      </w:r>
      <w:r w:rsidR="00E90641">
        <w:rPr>
          <w:sz w:val="22"/>
          <w:szCs w:val="22"/>
        </w:rPr>
        <w:t xml:space="preserve">A, ul. Stawowa, 42-300 Myszków: </w:t>
      </w:r>
      <w:r w:rsidR="0051530A">
        <w:rPr>
          <w:sz w:val="22"/>
          <w:szCs w:val="22"/>
        </w:rPr>
        <w:t>(hotel: Hotel Fort, ul. Modlińska 310/312)</w:t>
      </w:r>
      <w:r>
        <w:rPr>
          <w:sz w:val="22"/>
          <w:szCs w:val="22"/>
        </w:rPr>
        <w:t>.</w:t>
      </w:r>
    </w:p>
    <w:p w:rsidR="004C3A1B" w:rsidRPr="00F74FD1" w:rsidRDefault="004C3A1B" w:rsidP="00AD27D8">
      <w:pPr>
        <w:jc w:val="both"/>
        <w:rPr>
          <w:sz w:val="22"/>
          <w:szCs w:val="22"/>
        </w:rPr>
      </w:pPr>
    </w:p>
    <w:p w:rsidR="00AD27D8" w:rsidRPr="00F74FD1" w:rsidRDefault="00AD27D8" w:rsidP="00AD27D8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F74FD1">
        <w:rPr>
          <w:b/>
          <w:sz w:val="22"/>
          <w:szCs w:val="22"/>
        </w:rPr>
        <w:t>Etap I oceny ofert:</w:t>
      </w:r>
    </w:p>
    <w:p w:rsidR="00CA09F0" w:rsidRDefault="00AD27D8" w:rsidP="00447001">
      <w:pPr>
        <w:jc w:val="both"/>
        <w:rPr>
          <w:sz w:val="22"/>
          <w:szCs w:val="22"/>
        </w:rPr>
      </w:pPr>
      <w:r w:rsidRPr="00F74FD1">
        <w:rPr>
          <w:sz w:val="22"/>
          <w:szCs w:val="22"/>
        </w:rPr>
        <w:t>Zgodnie z VIII częścią Zapytania ofertowego w pierwszym etapi</w:t>
      </w:r>
      <w:r w:rsidR="00DC78D9">
        <w:rPr>
          <w:sz w:val="22"/>
          <w:szCs w:val="22"/>
        </w:rPr>
        <w:t>e Zamawiający badał czy oceniane oferty</w:t>
      </w:r>
      <w:r w:rsidRPr="00F74FD1">
        <w:rPr>
          <w:sz w:val="22"/>
          <w:szCs w:val="22"/>
        </w:rPr>
        <w:t xml:space="preserve"> spełnia</w:t>
      </w:r>
      <w:r w:rsidR="00DC78D9">
        <w:rPr>
          <w:sz w:val="22"/>
          <w:szCs w:val="22"/>
        </w:rPr>
        <w:t>ją</w:t>
      </w:r>
      <w:r w:rsidRPr="00F74FD1">
        <w:rPr>
          <w:sz w:val="22"/>
          <w:szCs w:val="22"/>
        </w:rPr>
        <w:t xml:space="preserve"> warunki udziału w postępowaniu. </w:t>
      </w:r>
    </w:p>
    <w:p w:rsidR="00CA09F0" w:rsidRPr="00F74FD1" w:rsidRDefault="0051530A" w:rsidP="00447001">
      <w:pPr>
        <w:jc w:val="both"/>
        <w:rPr>
          <w:sz w:val="22"/>
          <w:szCs w:val="22"/>
        </w:rPr>
      </w:pPr>
      <w:r>
        <w:rPr>
          <w:sz w:val="22"/>
          <w:szCs w:val="22"/>
        </w:rPr>
        <w:t>Wszyscy o</w:t>
      </w:r>
      <w:r w:rsidR="00CA09F0">
        <w:rPr>
          <w:sz w:val="22"/>
          <w:szCs w:val="22"/>
        </w:rPr>
        <w:t>feren</w:t>
      </w:r>
      <w:r>
        <w:rPr>
          <w:sz w:val="22"/>
          <w:szCs w:val="22"/>
        </w:rPr>
        <w:t>ci przeszli</w:t>
      </w:r>
      <w:r w:rsidR="00CA09F0">
        <w:rPr>
          <w:sz w:val="22"/>
          <w:szCs w:val="22"/>
        </w:rPr>
        <w:t xml:space="preserve"> do etapu II  oceny ofert.</w:t>
      </w:r>
    </w:p>
    <w:p w:rsidR="00AD27D8" w:rsidRPr="00F74FD1" w:rsidRDefault="00AD27D8" w:rsidP="00AD27D8">
      <w:pPr>
        <w:ind w:left="720"/>
        <w:jc w:val="both"/>
        <w:rPr>
          <w:sz w:val="22"/>
          <w:szCs w:val="22"/>
        </w:rPr>
      </w:pPr>
    </w:p>
    <w:p w:rsidR="00AD27D8" w:rsidRPr="00F74FD1" w:rsidRDefault="00AD27D8" w:rsidP="00AD27D8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F74FD1">
        <w:rPr>
          <w:b/>
          <w:sz w:val="22"/>
          <w:szCs w:val="22"/>
        </w:rPr>
        <w:t>Etap II oceny ofert:</w:t>
      </w:r>
    </w:p>
    <w:p w:rsidR="00AD27D8" w:rsidRPr="00F74FD1" w:rsidRDefault="00DC78D9" w:rsidP="00AD27D8">
      <w:pPr>
        <w:jc w:val="both"/>
        <w:rPr>
          <w:sz w:val="22"/>
          <w:szCs w:val="22"/>
        </w:rPr>
      </w:pPr>
      <w:r>
        <w:rPr>
          <w:sz w:val="22"/>
          <w:szCs w:val="22"/>
        </w:rPr>
        <w:t>Zama</w:t>
      </w:r>
      <w:r w:rsidR="00CA09F0">
        <w:rPr>
          <w:sz w:val="22"/>
          <w:szCs w:val="22"/>
        </w:rPr>
        <w:t>wiający dokonał oc</w:t>
      </w:r>
      <w:r w:rsidR="0051530A">
        <w:rPr>
          <w:sz w:val="22"/>
          <w:szCs w:val="22"/>
        </w:rPr>
        <w:t>eny</w:t>
      </w:r>
      <w:r>
        <w:rPr>
          <w:sz w:val="22"/>
          <w:szCs w:val="22"/>
        </w:rPr>
        <w:t xml:space="preserve"> złożonych ofert</w:t>
      </w:r>
      <w:r w:rsidR="00AD27D8" w:rsidRPr="00F74FD1">
        <w:rPr>
          <w:sz w:val="22"/>
          <w:szCs w:val="22"/>
        </w:rPr>
        <w:t xml:space="preserve"> na podstawie </w:t>
      </w:r>
      <w:r w:rsidR="00786B96">
        <w:rPr>
          <w:sz w:val="22"/>
          <w:szCs w:val="22"/>
        </w:rPr>
        <w:t xml:space="preserve">następujących kryteriów: </w:t>
      </w:r>
    </w:p>
    <w:p w:rsidR="00AD27D8" w:rsidRPr="00F74FD1" w:rsidRDefault="00CA09F0" w:rsidP="00AD27D8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Cena oferty brutto – 7</w:t>
      </w:r>
      <w:r w:rsidR="00AD27D8" w:rsidRPr="00F74FD1">
        <w:rPr>
          <w:sz w:val="22"/>
          <w:szCs w:val="22"/>
        </w:rPr>
        <w:t>0%</w:t>
      </w:r>
      <w:r w:rsidR="0061229E">
        <w:rPr>
          <w:sz w:val="22"/>
          <w:szCs w:val="22"/>
        </w:rPr>
        <w:t xml:space="preserve"> O</w:t>
      </w:r>
      <w:r w:rsidR="0061229E" w:rsidRPr="00764FC4">
        <w:rPr>
          <w:color w:val="000000"/>
          <w:spacing w:val="-1"/>
          <w:sz w:val="22"/>
          <w:szCs w:val="22"/>
        </w:rPr>
        <w:t>cena ofert</w:t>
      </w:r>
      <w:r w:rsidR="0061229E">
        <w:rPr>
          <w:color w:val="000000"/>
          <w:spacing w:val="-1"/>
          <w:sz w:val="22"/>
          <w:szCs w:val="22"/>
        </w:rPr>
        <w:t>y została</w:t>
      </w:r>
      <w:r w:rsidR="0061229E" w:rsidRPr="00764FC4">
        <w:rPr>
          <w:color w:val="000000"/>
          <w:spacing w:val="-1"/>
          <w:sz w:val="22"/>
          <w:szCs w:val="22"/>
        </w:rPr>
        <w:t xml:space="preserve"> dokonana przy zastosowaniu wzoru: oferta z najniższą ceną ofertową brutto cena ÷ cena ofertowa brutto oferty ocenianej  wartość punktowa </w:t>
      </w:r>
      <w:r w:rsidR="0058152B">
        <w:rPr>
          <w:color w:val="000000"/>
          <w:spacing w:val="-1"/>
          <w:sz w:val="22"/>
          <w:szCs w:val="22"/>
        </w:rPr>
        <w:t>oferty = -----</w:t>
      </w:r>
      <w:r>
        <w:rPr>
          <w:color w:val="000000"/>
          <w:spacing w:val="-1"/>
          <w:sz w:val="22"/>
          <w:szCs w:val="22"/>
        </w:rPr>
        <w:t xml:space="preserve"> x 100 x 7</w:t>
      </w:r>
      <w:r w:rsidR="0058152B">
        <w:rPr>
          <w:color w:val="000000"/>
          <w:spacing w:val="-1"/>
          <w:sz w:val="22"/>
          <w:szCs w:val="22"/>
        </w:rPr>
        <w:t xml:space="preserve">0%. </w:t>
      </w:r>
      <w:r w:rsidR="0061229E" w:rsidRPr="00764FC4">
        <w:rPr>
          <w:color w:val="000000"/>
          <w:spacing w:val="-1"/>
          <w:sz w:val="22"/>
          <w:szCs w:val="22"/>
        </w:rPr>
        <w:t>Oferta najkorzystn</w:t>
      </w:r>
      <w:r>
        <w:rPr>
          <w:color w:val="000000"/>
          <w:spacing w:val="-1"/>
          <w:sz w:val="22"/>
          <w:szCs w:val="22"/>
        </w:rPr>
        <w:t>iejsza otrzyma w tym kryterium 7</w:t>
      </w:r>
      <w:r w:rsidR="0061229E" w:rsidRPr="00764FC4">
        <w:rPr>
          <w:color w:val="000000"/>
          <w:spacing w:val="-1"/>
          <w:sz w:val="22"/>
          <w:szCs w:val="22"/>
        </w:rPr>
        <w:t>0 pkt</w:t>
      </w:r>
      <w:r w:rsidR="0061229E">
        <w:rPr>
          <w:color w:val="000000"/>
          <w:spacing w:val="-1"/>
          <w:sz w:val="22"/>
          <w:szCs w:val="22"/>
        </w:rPr>
        <w:t>;</w:t>
      </w:r>
    </w:p>
    <w:p w:rsidR="00AD27D8" w:rsidRPr="0061229E" w:rsidRDefault="00AD27D8" w:rsidP="0061229E">
      <w:pPr>
        <w:pStyle w:val="Akapitzlist"/>
        <w:numPr>
          <w:ilvl w:val="0"/>
          <w:numId w:val="29"/>
        </w:numPr>
        <w:jc w:val="both"/>
        <w:rPr>
          <w:color w:val="000000"/>
          <w:spacing w:val="-1"/>
          <w:sz w:val="22"/>
          <w:szCs w:val="22"/>
        </w:rPr>
      </w:pPr>
      <w:r w:rsidRPr="0061229E">
        <w:rPr>
          <w:sz w:val="22"/>
          <w:szCs w:val="22"/>
        </w:rPr>
        <w:t>Uwzgl</w:t>
      </w:r>
      <w:r w:rsidR="00CA09F0">
        <w:rPr>
          <w:sz w:val="22"/>
          <w:szCs w:val="22"/>
        </w:rPr>
        <w:t>ędnienie klauzul społecznych – 3</w:t>
      </w:r>
      <w:r w:rsidRPr="0061229E">
        <w:rPr>
          <w:sz w:val="22"/>
          <w:szCs w:val="22"/>
        </w:rPr>
        <w:t>0% (załącznik nr 4 do zapytania)</w:t>
      </w:r>
      <w:r w:rsidR="0061229E" w:rsidRPr="0061229E">
        <w:rPr>
          <w:sz w:val="22"/>
          <w:szCs w:val="22"/>
        </w:rPr>
        <w:t>.</w:t>
      </w:r>
      <w:r w:rsidR="00CA09F0">
        <w:rPr>
          <w:color w:val="000000"/>
          <w:spacing w:val="-1"/>
          <w:sz w:val="22"/>
          <w:szCs w:val="22"/>
        </w:rPr>
        <w:t xml:space="preserve"> Oferent otrzyma 3</w:t>
      </w:r>
      <w:r w:rsidR="0061229E" w:rsidRPr="0061229E">
        <w:rPr>
          <w:color w:val="000000"/>
          <w:spacing w:val="-1"/>
          <w:sz w:val="22"/>
          <w:szCs w:val="22"/>
        </w:rPr>
        <w:t xml:space="preserve">0 pkt, jeżeli osoby bezpośrednio zaangażowane w wykonywanie przedmiotu zamówienia mają zawarte umowy o pracę na czas nie określony i co najmniej jedna z nich jest niepełnosprawna w rozumieniu ustawy z dnia 27 sierpnia 1997 r. o rehabilitacji zawodowej i społecznej oraz zatrudnianiu osób niepełnosprawnych (Dz. U. z 2011 r. Nr 127, poz. 721 z </w:t>
      </w:r>
      <w:proofErr w:type="spellStart"/>
      <w:r w:rsidR="0061229E" w:rsidRPr="0061229E">
        <w:rPr>
          <w:color w:val="000000"/>
          <w:spacing w:val="-1"/>
          <w:sz w:val="22"/>
          <w:szCs w:val="22"/>
        </w:rPr>
        <w:t>późn</w:t>
      </w:r>
      <w:proofErr w:type="spellEnd"/>
      <w:r w:rsidR="0061229E" w:rsidRPr="0061229E">
        <w:rPr>
          <w:color w:val="000000"/>
          <w:spacing w:val="-1"/>
          <w:sz w:val="22"/>
          <w:szCs w:val="22"/>
        </w:rPr>
        <w:t>. zm.).</w:t>
      </w:r>
    </w:p>
    <w:p w:rsidR="00FC4DC4" w:rsidRDefault="00FC4DC4" w:rsidP="00AD27D8">
      <w:pPr>
        <w:jc w:val="both"/>
        <w:rPr>
          <w:sz w:val="22"/>
          <w:szCs w:val="22"/>
        </w:rPr>
      </w:pPr>
    </w:p>
    <w:p w:rsidR="00FC4DC4" w:rsidRDefault="00FC4DC4" w:rsidP="00AD27D8">
      <w:pPr>
        <w:jc w:val="both"/>
        <w:rPr>
          <w:b/>
          <w:sz w:val="22"/>
          <w:szCs w:val="22"/>
        </w:rPr>
      </w:pPr>
      <w:r w:rsidRPr="00D31378">
        <w:rPr>
          <w:b/>
          <w:sz w:val="22"/>
          <w:szCs w:val="22"/>
        </w:rPr>
        <w:t>Analiza ofert:</w:t>
      </w:r>
    </w:p>
    <w:p w:rsidR="00F729DC" w:rsidRDefault="00F729DC" w:rsidP="00F729DC">
      <w:pPr>
        <w:jc w:val="both"/>
        <w:rPr>
          <w:sz w:val="22"/>
          <w:szCs w:val="22"/>
        </w:rPr>
      </w:pPr>
    </w:p>
    <w:p w:rsidR="0051530A" w:rsidRDefault="0051530A" w:rsidP="00D31378">
      <w:pPr>
        <w:pStyle w:val="Akapitzlist"/>
        <w:numPr>
          <w:ilvl w:val="0"/>
          <w:numId w:val="3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HIT HORS Sylwia </w:t>
      </w:r>
      <w:proofErr w:type="spellStart"/>
      <w:r>
        <w:rPr>
          <w:b/>
          <w:sz w:val="22"/>
          <w:szCs w:val="22"/>
        </w:rPr>
        <w:t>Zarzycka-Cybulska</w:t>
      </w:r>
      <w:proofErr w:type="spellEnd"/>
      <w:r>
        <w:rPr>
          <w:b/>
          <w:sz w:val="22"/>
          <w:szCs w:val="22"/>
        </w:rPr>
        <w:t>:</w:t>
      </w:r>
    </w:p>
    <w:p w:rsidR="0051530A" w:rsidRDefault="0051530A" w:rsidP="0051530A">
      <w:pPr>
        <w:jc w:val="both"/>
        <w:rPr>
          <w:sz w:val="22"/>
          <w:szCs w:val="22"/>
        </w:rPr>
      </w:pPr>
      <w:r>
        <w:rPr>
          <w:sz w:val="22"/>
          <w:szCs w:val="22"/>
        </w:rPr>
        <w:t>Ad I): zaproponowana cena brutto w ofercie za całe zamówienie: 9464,00 PLN</w:t>
      </w:r>
    </w:p>
    <w:p w:rsidR="0051530A" w:rsidRDefault="0051530A" w:rsidP="0051530A">
      <w:pPr>
        <w:jc w:val="both"/>
        <w:rPr>
          <w:sz w:val="22"/>
          <w:szCs w:val="22"/>
          <w:u w:val="single"/>
        </w:rPr>
      </w:pPr>
      <w:r w:rsidRPr="0051530A">
        <w:rPr>
          <w:sz w:val="22"/>
          <w:szCs w:val="22"/>
          <w:u w:val="single"/>
        </w:rPr>
        <w:t>Cena brutto za jeden nocleg</w:t>
      </w:r>
      <w:r w:rsidR="00932361">
        <w:rPr>
          <w:sz w:val="22"/>
          <w:szCs w:val="22"/>
          <w:u w:val="single"/>
        </w:rPr>
        <w:t xml:space="preserve"> wynosi 338</w:t>
      </w:r>
      <w:r>
        <w:rPr>
          <w:sz w:val="22"/>
          <w:szCs w:val="22"/>
          <w:u w:val="single"/>
        </w:rPr>
        <w:t>,00 PLN.</w:t>
      </w:r>
    </w:p>
    <w:p w:rsidR="0051530A" w:rsidRPr="0051530A" w:rsidRDefault="0051530A" w:rsidP="0051530A">
      <w:pPr>
        <w:jc w:val="both"/>
        <w:rPr>
          <w:sz w:val="22"/>
          <w:szCs w:val="22"/>
        </w:rPr>
      </w:pPr>
      <w:r>
        <w:rPr>
          <w:sz w:val="22"/>
          <w:szCs w:val="22"/>
        </w:rPr>
        <w:t>Ad II</w:t>
      </w:r>
      <w:r w:rsidR="00932361">
        <w:rPr>
          <w:sz w:val="22"/>
          <w:szCs w:val="22"/>
        </w:rPr>
        <w:t>): w załączniku nr 3</w:t>
      </w:r>
      <w:r>
        <w:rPr>
          <w:sz w:val="22"/>
          <w:szCs w:val="22"/>
        </w:rPr>
        <w:t xml:space="preserve"> zaznaczono, że</w:t>
      </w:r>
      <w:r w:rsidR="00932361">
        <w:rPr>
          <w:sz w:val="22"/>
          <w:szCs w:val="22"/>
        </w:rPr>
        <w:t xml:space="preserve"> będzie stosowana klauzula społeczna</w:t>
      </w:r>
      <w:r>
        <w:rPr>
          <w:sz w:val="22"/>
          <w:szCs w:val="22"/>
        </w:rPr>
        <w:t xml:space="preserve"> </w:t>
      </w:r>
    </w:p>
    <w:p w:rsidR="00F729DC" w:rsidRPr="00D31378" w:rsidRDefault="00B10837" w:rsidP="00D31378">
      <w:pPr>
        <w:pStyle w:val="Akapitzlist"/>
        <w:numPr>
          <w:ilvl w:val="0"/>
          <w:numId w:val="36"/>
        </w:numPr>
        <w:jc w:val="both"/>
        <w:rPr>
          <w:b/>
          <w:sz w:val="22"/>
          <w:szCs w:val="22"/>
        </w:rPr>
      </w:pPr>
      <w:r w:rsidRPr="00B10837">
        <w:rPr>
          <w:b/>
          <w:sz w:val="22"/>
          <w:szCs w:val="22"/>
        </w:rPr>
        <w:t>U</w:t>
      </w:r>
      <w:r w:rsidR="002F1CB1" w:rsidRPr="00B10837">
        <w:rPr>
          <w:b/>
          <w:sz w:val="22"/>
          <w:szCs w:val="22"/>
        </w:rPr>
        <w:t>P</w:t>
      </w:r>
      <w:r w:rsidR="00F756FB">
        <w:rPr>
          <w:b/>
          <w:sz w:val="22"/>
          <w:szCs w:val="22"/>
        </w:rPr>
        <w:t>HOTEL  Sp. z OO</w:t>
      </w:r>
      <w:r w:rsidR="00482909">
        <w:rPr>
          <w:b/>
          <w:sz w:val="22"/>
          <w:szCs w:val="22"/>
        </w:rPr>
        <w:t>:</w:t>
      </w:r>
    </w:p>
    <w:p w:rsidR="00B10837" w:rsidRDefault="00D31378" w:rsidP="00D31378">
      <w:pPr>
        <w:jc w:val="both"/>
        <w:rPr>
          <w:sz w:val="22"/>
          <w:szCs w:val="22"/>
        </w:rPr>
      </w:pPr>
      <w:r w:rsidRPr="00237CCB">
        <w:rPr>
          <w:sz w:val="22"/>
          <w:szCs w:val="22"/>
        </w:rPr>
        <w:t xml:space="preserve">Ad I): zaproponowana cena brutto w ofercie za </w:t>
      </w:r>
      <w:r w:rsidR="00932361">
        <w:rPr>
          <w:sz w:val="22"/>
          <w:szCs w:val="22"/>
        </w:rPr>
        <w:t>całe zamówienie:10 920</w:t>
      </w:r>
      <w:r w:rsidR="00B10837">
        <w:rPr>
          <w:sz w:val="22"/>
          <w:szCs w:val="22"/>
        </w:rPr>
        <w:t>,00</w:t>
      </w:r>
      <w:r w:rsidRPr="00237CCB">
        <w:rPr>
          <w:sz w:val="22"/>
          <w:szCs w:val="22"/>
        </w:rPr>
        <w:t xml:space="preserve"> PLN. </w:t>
      </w:r>
    </w:p>
    <w:p w:rsidR="00D31378" w:rsidRPr="00E00A02" w:rsidRDefault="00B10837" w:rsidP="00D3137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</w:t>
      </w:r>
      <w:r w:rsidR="00D31378" w:rsidRPr="00E00A02">
        <w:rPr>
          <w:sz w:val="22"/>
          <w:szCs w:val="22"/>
          <w:u w:val="single"/>
        </w:rPr>
        <w:t>ena bru</w:t>
      </w:r>
      <w:r w:rsidR="00932361">
        <w:rPr>
          <w:sz w:val="22"/>
          <w:szCs w:val="22"/>
          <w:u w:val="single"/>
        </w:rPr>
        <w:t>tto za jeden nocleg wynosi 39</w:t>
      </w:r>
      <w:r>
        <w:rPr>
          <w:sz w:val="22"/>
          <w:szCs w:val="22"/>
          <w:u w:val="single"/>
        </w:rPr>
        <w:t xml:space="preserve">0,00 </w:t>
      </w:r>
      <w:r w:rsidR="00D31378" w:rsidRPr="00E00A02">
        <w:rPr>
          <w:sz w:val="22"/>
          <w:szCs w:val="22"/>
          <w:u w:val="single"/>
        </w:rPr>
        <w:t>PLN</w:t>
      </w:r>
      <w:r w:rsidR="00E00A02" w:rsidRPr="00E00A02">
        <w:rPr>
          <w:sz w:val="22"/>
          <w:szCs w:val="22"/>
          <w:u w:val="single"/>
        </w:rPr>
        <w:t>.</w:t>
      </w:r>
    </w:p>
    <w:p w:rsidR="00D31378" w:rsidRPr="00D31378" w:rsidRDefault="002F1CB1" w:rsidP="00D31378">
      <w:pPr>
        <w:jc w:val="both"/>
        <w:rPr>
          <w:sz w:val="22"/>
          <w:szCs w:val="22"/>
        </w:rPr>
      </w:pPr>
      <w:r>
        <w:rPr>
          <w:sz w:val="22"/>
          <w:szCs w:val="22"/>
        </w:rPr>
        <w:t>Ad. II</w:t>
      </w:r>
      <w:r w:rsidR="00932361">
        <w:rPr>
          <w:sz w:val="22"/>
          <w:szCs w:val="22"/>
        </w:rPr>
        <w:t>): w załączniku nr 3</w:t>
      </w:r>
      <w:r w:rsidR="00D31378" w:rsidRPr="00D31378">
        <w:rPr>
          <w:sz w:val="22"/>
          <w:szCs w:val="22"/>
        </w:rPr>
        <w:t xml:space="preserve"> zaznaczono, że </w:t>
      </w:r>
      <w:r w:rsidR="00D31378" w:rsidRPr="00E00A02">
        <w:rPr>
          <w:sz w:val="22"/>
          <w:szCs w:val="22"/>
          <w:u w:val="single"/>
        </w:rPr>
        <w:t>nie będzie stosowana klauzula społeczna</w:t>
      </w:r>
      <w:r w:rsidR="00D31378" w:rsidRPr="00D31378">
        <w:rPr>
          <w:sz w:val="22"/>
          <w:szCs w:val="22"/>
        </w:rPr>
        <w:t xml:space="preserve"> przy ewentualnej realizacji zamówienia”.</w:t>
      </w:r>
    </w:p>
    <w:p w:rsidR="00237CCB" w:rsidRDefault="00237CCB" w:rsidP="00F729DC">
      <w:pPr>
        <w:jc w:val="both"/>
        <w:rPr>
          <w:sz w:val="22"/>
          <w:szCs w:val="22"/>
        </w:rPr>
      </w:pPr>
    </w:p>
    <w:p w:rsidR="00A23563" w:rsidRPr="00D31378" w:rsidRDefault="00237CCB" w:rsidP="00D31378">
      <w:pPr>
        <w:pStyle w:val="Akapitzlist"/>
        <w:numPr>
          <w:ilvl w:val="0"/>
          <w:numId w:val="38"/>
        </w:numPr>
        <w:jc w:val="both"/>
        <w:rPr>
          <w:b/>
          <w:sz w:val="22"/>
          <w:szCs w:val="22"/>
        </w:rPr>
      </w:pPr>
      <w:r w:rsidRPr="00D31378">
        <w:rPr>
          <w:b/>
          <w:sz w:val="22"/>
          <w:szCs w:val="22"/>
        </w:rPr>
        <w:t>SD C</w:t>
      </w:r>
      <w:r w:rsidR="00A55DBB">
        <w:rPr>
          <w:b/>
          <w:sz w:val="22"/>
          <w:szCs w:val="22"/>
        </w:rPr>
        <w:t>OMPANY</w:t>
      </w:r>
      <w:r w:rsidRPr="00D31378">
        <w:rPr>
          <w:b/>
          <w:sz w:val="22"/>
          <w:szCs w:val="22"/>
        </w:rPr>
        <w:t xml:space="preserve"> S</w:t>
      </w:r>
      <w:r w:rsidR="00A55DBB">
        <w:rPr>
          <w:b/>
          <w:sz w:val="22"/>
          <w:szCs w:val="22"/>
        </w:rPr>
        <w:t>ARA</w:t>
      </w:r>
      <w:r w:rsidRPr="00D31378">
        <w:rPr>
          <w:b/>
          <w:sz w:val="22"/>
          <w:szCs w:val="22"/>
        </w:rPr>
        <w:t xml:space="preserve"> D</w:t>
      </w:r>
      <w:r w:rsidR="00A55DBB">
        <w:rPr>
          <w:b/>
          <w:sz w:val="22"/>
          <w:szCs w:val="22"/>
        </w:rPr>
        <w:t>EWERENDA:</w:t>
      </w:r>
    </w:p>
    <w:p w:rsidR="00F756FB" w:rsidRDefault="00D31378" w:rsidP="00D31378">
      <w:pPr>
        <w:jc w:val="both"/>
        <w:rPr>
          <w:sz w:val="22"/>
          <w:szCs w:val="22"/>
        </w:rPr>
      </w:pPr>
      <w:r w:rsidRPr="00237CCB">
        <w:rPr>
          <w:sz w:val="22"/>
          <w:szCs w:val="22"/>
        </w:rPr>
        <w:t>Ad I): zaproponowana cena brutt</w:t>
      </w:r>
      <w:r w:rsidR="00A55DBB">
        <w:rPr>
          <w:sz w:val="22"/>
          <w:szCs w:val="22"/>
        </w:rPr>
        <w:t>o w ofercie</w:t>
      </w:r>
      <w:r w:rsidR="00F756FB">
        <w:rPr>
          <w:sz w:val="22"/>
          <w:szCs w:val="22"/>
        </w:rPr>
        <w:t xml:space="preserve"> za całe zamówienie: </w:t>
      </w:r>
      <w:r w:rsidR="00932361">
        <w:rPr>
          <w:sz w:val="22"/>
          <w:szCs w:val="22"/>
        </w:rPr>
        <w:t>9 408</w:t>
      </w:r>
      <w:r w:rsidR="00F756FB">
        <w:rPr>
          <w:sz w:val="22"/>
          <w:szCs w:val="22"/>
        </w:rPr>
        <w:t>,00 PLN.</w:t>
      </w:r>
    </w:p>
    <w:p w:rsidR="00D31378" w:rsidRPr="00D31378" w:rsidRDefault="00932361" w:rsidP="00D31378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Cena za jeden nocleg wynosi: 336,00</w:t>
      </w:r>
      <w:r w:rsidR="00A55DBB">
        <w:rPr>
          <w:sz w:val="22"/>
          <w:szCs w:val="22"/>
          <w:u w:val="single"/>
        </w:rPr>
        <w:t xml:space="preserve"> PLN.</w:t>
      </w:r>
    </w:p>
    <w:p w:rsidR="00D31378" w:rsidRPr="00D31378" w:rsidRDefault="00F756FB" w:rsidP="00D31378">
      <w:pPr>
        <w:jc w:val="both"/>
        <w:rPr>
          <w:sz w:val="22"/>
          <w:szCs w:val="22"/>
        </w:rPr>
      </w:pPr>
      <w:r>
        <w:rPr>
          <w:sz w:val="22"/>
          <w:szCs w:val="22"/>
        </w:rPr>
        <w:t>Ad. II</w:t>
      </w:r>
      <w:r w:rsidR="00932361">
        <w:rPr>
          <w:sz w:val="22"/>
          <w:szCs w:val="22"/>
        </w:rPr>
        <w:t>): w załączniku nr 3</w:t>
      </w:r>
      <w:r w:rsidR="00D31378" w:rsidRPr="00D31378">
        <w:rPr>
          <w:sz w:val="22"/>
          <w:szCs w:val="22"/>
        </w:rPr>
        <w:t xml:space="preserve"> zaznaczono, że </w:t>
      </w:r>
      <w:r w:rsidR="00D31378" w:rsidRPr="00DD2915">
        <w:rPr>
          <w:sz w:val="22"/>
          <w:szCs w:val="22"/>
          <w:u w:val="single"/>
        </w:rPr>
        <w:t>nie będzie stosowana klauzula społeczna</w:t>
      </w:r>
      <w:r w:rsidR="00D31378" w:rsidRPr="00D31378">
        <w:rPr>
          <w:sz w:val="22"/>
          <w:szCs w:val="22"/>
        </w:rPr>
        <w:t xml:space="preserve"> przy ewentualnej realizacji zamówienia”.</w:t>
      </w:r>
    </w:p>
    <w:p w:rsidR="00237CCB" w:rsidRDefault="00237CCB" w:rsidP="00AD27D8">
      <w:pPr>
        <w:jc w:val="both"/>
        <w:rPr>
          <w:b/>
          <w:sz w:val="22"/>
          <w:szCs w:val="22"/>
        </w:rPr>
      </w:pPr>
    </w:p>
    <w:p w:rsidR="00220AB6" w:rsidRPr="00220AB6" w:rsidRDefault="00932361" w:rsidP="00220AB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Ponieważ we wszystkich </w:t>
      </w:r>
      <w:r w:rsidR="00F756FB">
        <w:rPr>
          <w:b/>
          <w:sz w:val="22"/>
          <w:szCs w:val="22"/>
        </w:rPr>
        <w:t xml:space="preserve"> ofertach zapropo</w:t>
      </w:r>
      <w:r w:rsidR="008B3898">
        <w:rPr>
          <w:b/>
          <w:sz w:val="22"/>
          <w:szCs w:val="22"/>
        </w:rPr>
        <w:t xml:space="preserve">nowane ceny były wyższe </w:t>
      </w:r>
      <w:r>
        <w:rPr>
          <w:b/>
          <w:sz w:val="22"/>
          <w:szCs w:val="22"/>
        </w:rPr>
        <w:t xml:space="preserve">wielokrotnie </w:t>
      </w:r>
      <w:r w:rsidR="008B3898">
        <w:rPr>
          <w:b/>
          <w:sz w:val="22"/>
          <w:szCs w:val="22"/>
        </w:rPr>
        <w:t xml:space="preserve">od zapisanych w budżecie Projektu, </w:t>
      </w:r>
      <w:r>
        <w:rPr>
          <w:b/>
          <w:sz w:val="22"/>
          <w:szCs w:val="22"/>
        </w:rPr>
        <w:t>podejmowanie negocjacji z oferentami uznano za bezcelowe.</w:t>
      </w:r>
      <w:r w:rsidR="00AF4531">
        <w:rPr>
          <w:sz w:val="22"/>
          <w:szCs w:val="22"/>
        </w:rPr>
        <w:t xml:space="preserve"> </w:t>
      </w:r>
    </w:p>
    <w:p w:rsidR="00220AB6" w:rsidRPr="00220AB6" w:rsidRDefault="00220AB6" w:rsidP="00220AB6">
      <w:pPr>
        <w:jc w:val="both"/>
        <w:rPr>
          <w:b/>
          <w:sz w:val="22"/>
          <w:szCs w:val="22"/>
        </w:rPr>
      </w:pPr>
    </w:p>
    <w:p w:rsidR="002B7977" w:rsidRPr="002B7977" w:rsidRDefault="002B7977" w:rsidP="002B7977">
      <w:pPr>
        <w:pStyle w:val="Akapitzlist"/>
        <w:numPr>
          <w:ilvl w:val="0"/>
          <w:numId w:val="25"/>
        </w:numPr>
        <w:jc w:val="both"/>
        <w:rPr>
          <w:b/>
          <w:sz w:val="22"/>
          <w:szCs w:val="22"/>
        </w:rPr>
      </w:pPr>
      <w:r w:rsidRPr="002B7977">
        <w:rPr>
          <w:b/>
          <w:sz w:val="22"/>
          <w:szCs w:val="22"/>
        </w:rPr>
        <w:t>Wybór oferenta</w:t>
      </w:r>
    </w:p>
    <w:p w:rsidR="00674EBB" w:rsidRDefault="00AF4531" w:rsidP="002B79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podstawie </w:t>
      </w:r>
      <w:r w:rsidR="00932361">
        <w:rPr>
          <w:b/>
          <w:sz w:val="22"/>
          <w:szCs w:val="22"/>
        </w:rPr>
        <w:t xml:space="preserve">przeprowadzonej analizy </w:t>
      </w:r>
      <w:r>
        <w:rPr>
          <w:b/>
          <w:sz w:val="22"/>
          <w:szCs w:val="22"/>
        </w:rPr>
        <w:t xml:space="preserve">przesłanych ofert  Komisja stwierdza, że ze względu na cenę przekraczającą możliwości budżetowe Projektu nie </w:t>
      </w:r>
      <w:r w:rsidR="00932361">
        <w:rPr>
          <w:b/>
          <w:sz w:val="22"/>
          <w:szCs w:val="22"/>
        </w:rPr>
        <w:t xml:space="preserve">jest możliwe wybranie w tym postępowaniu </w:t>
      </w:r>
      <w:r w:rsidR="006A62A6">
        <w:rPr>
          <w:b/>
          <w:sz w:val="22"/>
          <w:szCs w:val="22"/>
        </w:rPr>
        <w:t xml:space="preserve"> wykonawcy usługi hotelowej (</w:t>
      </w:r>
      <w:r>
        <w:rPr>
          <w:b/>
          <w:sz w:val="22"/>
          <w:szCs w:val="22"/>
        </w:rPr>
        <w:t>dwa noclegi ze śniadaniem dla dwóch osób we</w:t>
      </w:r>
      <w:r w:rsidR="00932361">
        <w:rPr>
          <w:b/>
          <w:sz w:val="22"/>
          <w:szCs w:val="22"/>
        </w:rPr>
        <w:t xml:space="preserve"> wskazanych w ofercie </w:t>
      </w:r>
      <w:r>
        <w:rPr>
          <w:b/>
          <w:sz w:val="22"/>
          <w:szCs w:val="22"/>
        </w:rPr>
        <w:t>terminach</w:t>
      </w:r>
      <w:r w:rsidR="006A62A6">
        <w:rPr>
          <w:b/>
          <w:sz w:val="22"/>
          <w:szCs w:val="22"/>
        </w:rPr>
        <w:t>).</w:t>
      </w:r>
    </w:p>
    <w:p w:rsidR="00AD27D8" w:rsidRPr="008B3898" w:rsidRDefault="008B3898" w:rsidP="008B3898">
      <w:pPr>
        <w:jc w:val="both"/>
        <w:rPr>
          <w:b/>
          <w:sz w:val="22"/>
          <w:szCs w:val="22"/>
        </w:rPr>
      </w:pPr>
      <w:r w:rsidRPr="008B3898">
        <w:rPr>
          <w:sz w:val="22"/>
          <w:szCs w:val="22"/>
        </w:rPr>
        <w:t xml:space="preserve"> </w:t>
      </w:r>
    </w:p>
    <w:p w:rsidR="00D50DD8" w:rsidRPr="00F74FD1" w:rsidRDefault="00D50DD8" w:rsidP="003F02C2">
      <w:pPr>
        <w:rPr>
          <w:rFonts w:ascii="Calibri" w:hAnsi="Calibri" w:cs="Calibri"/>
          <w:color w:val="000000"/>
          <w:spacing w:val="-1"/>
          <w:sz w:val="22"/>
          <w:szCs w:val="22"/>
        </w:rPr>
      </w:pPr>
      <w:bookmarkStart w:id="0" w:name="_GoBack"/>
      <w:bookmarkEnd w:id="0"/>
    </w:p>
    <w:sectPr w:rsidR="00D50DD8" w:rsidRPr="00F74FD1" w:rsidSect="006E18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AB6" w:rsidRDefault="00274AB6" w:rsidP="001C1A9A">
      <w:r>
        <w:separator/>
      </w:r>
    </w:p>
  </w:endnote>
  <w:endnote w:type="continuationSeparator" w:id="0">
    <w:p w:rsidR="00274AB6" w:rsidRDefault="00274AB6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AB6" w:rsidRDefault="00274AB6" w:rsidP="001C1A9A">
      <w:r>
        <w:separator/>
      </w:r>
    </w:p>
  </w:footnote>
  <w:footnote w:type="continuationSeparator" w:id="0">
    <w:p w:rsidR="00274AB6" w:rsidRDefault="00274AB6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D35"/>
    <w:multiLevelType w:val="hybridMultilevel"/>
    <w:tmpl w:val="6CF6A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5EA8"/>
    <w:multiLevelType w:val="hybridMultilevel"/>
    <w:tmpl w:val="49B650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898"/>
    <w:multiLevelType w:val="hybridMultilevel"/>
    <w:tmpl w:val="1EBA4DC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 w15:restartNumberingAfterBreak="0">
    <w:nsid w:val="13DC17CF"/>
    <w:multiLevelType w:val="hybridMultilevel"/>
    <w:tmpl w:val="0E7C0B0A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63D4FAC"/>
    <w:multiLevelType w:val="hybridMultilevel"/>
    <w:tmpl w:val="73E0B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A10C1"/>
    <w:multiLevelType w:val="hybridMultilevel"/>
    <w:tmpl w:val="00728E0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732A0"/>
    <w:multiLevelType w:val="hybridMultilevel"/>
    <w:tmpl w:val="CD5498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12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DC14B63"/>
    <w:multiLevelType w:val="hybridMultilevel"/>
    <w:tmpl w:val="73E0B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8128E3"/>
    <w:multiLevelType w:val="hybridMultilevel"/>
    <w:tmpl w:val="A1420BB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73527"/>
    <w:multiLevelType w:val="hybridMultilevel"/>
    <w:tmpl w:val="8BA23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6C6D69"/>
    <w:multiLevelType w:val="hybridMultilevel"/>
    <w:tmpl w:val="2C36851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3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B99443A"/>
    <w:multiLevelType w:val="hybridMultilevel"/>
    <w:tmpl w:val="6B3EBF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8312A"/>
    <w:multiLevelType w:val="hybridMultilevel"/>
    <w:tmpl w:val="C7189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866B8"/>
    <w:multiLevelType w:val="hybridMultilevel"/>
    <w:tmpl w:val="ED50CE9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8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826401A"/>
    <w:multiLevelType w:val="hybridMultilevel"/>
    <w:tmpl w:val="A20E68D4"/>
    <w:lvl w:ilvl="0" w:tplc="F7701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6F585CBE"/>
    <w:multiLevelType w:val="hybridMultilevel"/>
    <w:tmpl w:val="74B6F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35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6" w15:restartNumberingAfterBreak="0">
    <w:nsid w:val="78995435"/>
    <w:multiLevelType w:val="hybridMultilevel"/>
    <w:tmpl w:val="67D2585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22"/>
  </w:num>
  <w:num w:numId="2">
    <w:abstractNumId w:val="37"/>
  </w:num>
  <w:num w:numId="3">
    <w:abstractNumId w:val="37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11"/>
  </w:num>
  <w:num w:numId="6">
    <w:abstractNumId w:val="27"/>
  </w:num>
  <w:num w:numId="7">
    <w:abstractNumId w:val="34"/>
  </w:num>
  <w:num w:numId="8">
    <w:abstractNumId w:val="28"/>
  </w:num>
  <w:num w:numId="9">
    <w:abstractNumId w:val="28"/>
    <w:lvlOverride w:ilvl="0">
      <w:startOverride w:val="1"/>
    </w:lvlOverride>
  </w:num>
  <w:num w:numId="10">
    <w:abstractNumId w:val="34"/>
    <w:lvlOverride w:ilvl="0">
      <w:startOverride w:val="1"/>
    </w:lvlOverride>
  </w:num>
  <w:num w:numId="11">
    <w:abstractNumId w:val="35"/>
    <w:lvlOverride w:ilvl="0">
      <w:startOverride w:val="2"/>
    </w:lvlOverride>
  </w:num>
  <w:num w:numId="12">
    <w:abstractNumId w:val="12"/>
    <w:lvlOverride w:ilvl="0">
      <w:startOverride w:val="1"/>
    </w:lvlOverride>
  </w:num>
  <w:num w:numId="13">
    <w:abstractNumId w:val="21"/>
  </w:num>
  <w:num w:numId="14">
    <w:abstractNumId w:val="19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4"/>
  </w:num>
  <w:num w:numId="18">
    <w:abstractNumId w:val="15"/>
  </w:num>
  <w:num w:numId="19">
    <w:abstractNumId w:val="16"/>
  </w:num>
  <w:num w:numId="20">
    <w:abstractNumId w:val="5"/>
  </w:num>
  <w:num w:numId="21">
    <w:abstractNumId w:val="23"/>
  </w:num>
  <w:num w:numId="22">
    <w:abstractNumId w:val="32"/>
  </w:num>
  <w:num w:numId="23">
    <w:abstractNumId w:val="3"/>
  </w:num>
  <w:num w:numId="24">
    <w:abstractNumId w:val="13"/>
  </w:num>
  <w:num w:numId="25">
    <w:abstractNumId w:val="29"/>
  </w:num>
  <w:num w:numId="26">
    <w:abstractNumId w:val="18"/>
  </w:num>
  <w:num w:numId="27">
    <w:abstractNumId w:val="1"/>
  </w:num>
  <w:num w:numId="28">
    <w:abstractNumId w:val="0"/>
  </w:num>
  <w:num w:numId="29">
    <w:abstractNumId w:val="2"/>
  </w:num>
  <w:num w:numId="30">
    <w:abstractNumId w:val="33"/>
  </w:num>
  <w:num w:numId="31">
    <w:abstractNumId w:val="20"/>
  </w:num>
  <w:num w:numId="32">
    <w:abstractNumId w:val="8"/>
  </w:num>
  <w:num w:numId="33">
    <w:abstractNumId w:val="14"/>
  </w:num>
  <w:num w:numId="34">
    <w:abstractNumId w:val="36"/>
  </w:num>
  <w:num w:numId="35">
    <w:abstractNumId w:val="17"/>
  </w:num>
  <w:num w:numId="36">
    <w:abstractNumId w:val="24"/>
  </w:num>
  <w:num w:numId="37">
    <w:abstractNumId w:val="26"/>
  </w:num>
  <w:num w:numId="38">
    <w:abstractNumId w:val="9"/>
  </w:num>
  <w:num w:numId="39">
    <w:abstractNumId w:val="29"/>
  </w:num>
  <w:num w:numId="40">
    <w:abstractNumId w:val="25"/>
  </w:num>
  <w:num w:numId="41">
    <w:abstractNumId w:val="1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47"/>
    <w:rsid w:val="00010E7D"/>
    <w:rsid w:val="00013123"/>
    <w:rsid w:val="000223A2"/>
    <w:rsid w:val="00022D3A"/>
    <w:rsid w:val="00030EB2"/>
    <w:rsid w:val="0003757D"/>
    <w:rsid w:val="00042A90"/>
    <w:rsid w:val="000476E8"/>
    <w:rsid w:val="00055B89"/>
    <w:rsid w:val="000654D8"/>
    <w:rsid w:val="00071897"/>
    <w:rsid w:val="00082F80"/>
    <w:rsid w:val="0008418D"/>
    <w:rsid w:val="0009169A"/>
    <w:rsid w:val="00095C7F"/>
    <w:rsid w:val="000A385E"/>
    <w:rsid w:val="000A4B7F"/>
    <w:rsid w:val="000C278B"/>
    <w:rsid w:val="000C6F9F"/>
    <w:rsid w:val="000D7BF8"/>
    <w:rsid w:val="001214BB"/>
    <w:rsid w:val="00127B28"/>
    <w:rsid w:val="00152594"/>
    <w:rsid w:val="0019656D"/>
    <w:rsid w:val="001C1A9A"/>
    <w:rsid w:val="001C23C9"/>
    <w:rsid w:val="001C35D6"/>
    <w:rsid w:val="001C3A11"/>
    <w:rsid w:val="001E5F6F"/>
    <w:rsid w:val="001F3AFE"/>
    <w:rsid w:val="00220AB6"/>
    <w:rsid w:val="00230615"/>
    <w:rsid w:val="00232BCE"/>
    <w:rsid w:val="00234026"/>
    <w:rsid w:val="00237CCB"/>
    <w:rsid w:val="00244E42"/>
    <w:rsid w:val="0024606F"/>
    <w:rsid w:val="00263C5F"/>
    <w:rsid w:val="00274AB6"/>
    <w:rsid w:val="002A1811"/>
    <w:rsid w:val="002A6E69"/>
    <w:rsid w:val="002B5AB8"/>
    <w:rsid w:val="002B7977"/>
    <w:rsid w:val="002C4FAC"/>
    <w:rsid w:val="002E39CB"/>
    <w:rsid w:val="002E5962"/>
    <w:rsid w:val="002F1CB1"/>
    <w:rsid w:val="003032B3"/>
    <w:rsid w:val="00317669"/>
    <w:rsid w:val="00363D0F"/>
    <w:rsid w:val="00363D7D"/>
    <w:rsid w:val="0036683D"/>
    <w:rsid w:val="0037586F"/>
    <w:rsid w:val="003C3D11"/>
    <w:rsid w:val="003E5A0F"/>
    <w:rsid w:val="003F02C2"/>
    <w:rsid w:val="003F0795"/>
    <w:rsid w:val="003F7631"/>
    <w:rsid w:val="0041412D"/>
    <w:rsid w:val="00433ABC"/>
    <w:rsid w:val="00442460"/>
    <w:rsid w:val="00443D8B"/>
    <w:rsid w:val="00447001"/>
    <w:rsid w:val="00461636"/>
    <w:rsid w:val="0046549C"/>
    <w:rsid w:val="00472281"/>
    <w:rsid w:val="00482909"/>
    <w:rsid w:val="00484488"/>
    <w:rsid w:val="004A200A"/>
    <w:rsid w:val="004A56B3"/>
    <w:rsid w:val="004C3A1B"/>
    <w:rsid w:val="00504724"/>
    <w:rsid w:val="0051530A"/>
    <w:rsid w:val="00522EA1"/>
    <w:rsid w:val="00537A2A"/>
    <w:rsid w:val="0058152B"/>
    <w:rsid w:val="00584542"/>
    <w:rsid w:val="00591973"/>
    <w:rsid w:val="0059604A"/>
    <w:rsid w:val="00596DBD"/>
    <w:rsid w:val="005B2886"/>
    <w:rsid w:val="005D1297"/>
    <w:rsid w:val="005D3816"/>
    <w:rsid w:val="005F5644"/>
    <w:rsid w:val="0061229E"/>
    <w:rsid w:val="006301BB"/>
    <w:rsid w:val="006426B3"/>
    <w:rsid w:val="00647FBC"/>
    <w:rsid w:val="006528F9"/>
    <w:rsid w:val="00674EBB"/>
    <w:rsid w:val="006808DA"/>
    <w:rsid w:val="006A62A6"/>
    <w:rsid w:val="006B3DE4"/>
    <w:rsid w:val="006B4757"/>
    <w:rsid w:val="006D68CD"/>
    <w:rsid w:val="006E18C2"/>
    <w:rsid w:val="006E6FC5"/>
    <w:rsid w:val="00700E15"/>
    <w:rsid w:val="0070458E"/>
    <w:rsid w:val="00714737"/>
    <w:rsid w:val="00717C71"/>
    <w:rsid w:val="00722730"/>
    <w:rsid w:val="00731F1E"/>
    <w:rsid w:val="00734B71"/>
    <w:rsid w:val="007402CA"/>
    <w:rsid w:val="0074745F"/>
    <w:rsid w:val="00786287"/>
    <w:rsid w:val="00786B96"/>
    <w:rsid w:val="007A05CA"/>
    <w:rsid w:val="007A6BEF"/>
    <w:rsid w:val="007E26F3"/>
    <w:rsid w:val="007E4627"/>
    <w:rsid w:val="007E532B"/>
    <w:rsid w:val="007F51F3"/>
    <w:rsid w:val="00801663"/>
    <w:rsid w:val="00835FA9"/>
    <w:rsid w:val="008369A5"/>
    <w:rsid w:val="008439CA"/>
    <w:rsid w:val="00844BC6"/>
    <w:rsid w:val="00865D10"/>
    <w:rsid w:val="00890C88"/>
    <w:rsid w:val="008B1203"/>
    <w:rsid w:val="008B3898"/>
    <w:rsid w:val="008B3E28"/>
    <w:rsid w:val="008B556C"/>
    <w:rsid w:val="008B6472"/>
    <w:rsid w:val="008F393D"/>
    <w:rsid w:val="009019F4"/>
    <w:rsid w:val="009279B3"/>
    <w:rsid w:val="00932361"/>
    <w:rsid w:val="009345F4"/>
    <w:rsid w:val="009449D2"/>
    <w:rsid w:val="00980C28"/>
    <w:rsid w:val="00986DF4"/>
    <w:rsid w:val="009B1AC7"/>
    <w:rsid w:val="009B54FA"/>
    <w:rsid w:val="009C3678"/>
    <w:rsid w:val="009C6263"/>
    <w:rsid w:val="009D74DD"/>
    <w:rsid w:val="009F0B3D"/>
    <w:rsid w:val="00A20B75"/>
    <w:rsid w:val="00A224CC"/>
    <w:rsid w:val="00A23563"/>
    <w:rsid w:val="00A25A9D"/>
    <w:rsid w:val="00A36F50"/>
    <w:rsid w:val="00A55DBB"/>
    <w:rsid w:val="00A707F0"/>
    <w:rsid w:val="00A7603F"/>
    <w:rsid w:val="00A915A0"/>
    <w:rsid w:val="00AA59A0"/>
    <w:rsid w:val="00AD27D8"/>
    <w:rsid w:val="00AD79F1"/>
    <w:rsid w:val="00AE3D72"/>
    <w:rsid w:val="00AF4531"/>
    <w:rsid w:val="00B045F8"/>
    <w:rsid w:val="00B0728B"/>
    <w:rsid w:val="00B10837"/>
    <w:rsid w:val="00B10F90"/>
    <w:rsid w:val="00B12885"/>
    <w:rsid w:val="00B22282"/>
    <w:rsid w:val="00B33B85"/>
    <w:rsid w:val="00B40BBD"/>
    <w:rsid w:val="00B46894"/>
    <w:rsid w:val="00B63426"/>
    <w:rsid w:val="00B66A30"/>
    <w:rsid w:val="00B77DBD"/>
    <w:rsid w:val="00B83E80"/>
    <w:rsid w:val="00BA50B7"/>
    <w:rsid w:val="00BC0EC3"/>
    <w:rsid w:val="00BC381B"/>
    <w:rsid w:val="00BE23A5"/>
    <w:rsid w:val="00BF048A"/>
    <w:rsid w:val="00BF55CF"/>
    <w:rsid w:val="00C0720A"/>
    <w:rsid w:val="00C13725"/>
    <w:rsid w:val="00C16AD1"/>
    <w:rsid w:val="00C250F8"/>
    <w:rsid w:val="00C269F2"/>
    <w:rsid w:val="00C41971"/>
    <w:rsid w:val="00C50BBB"/>
    <w:rsid w:val="00C51172"/>
    <w:rsid w:val="00C54DF5"/>
    <w:rsid w:val="00C551E5"/>
    <w:rsid w:val="00C730D3"/>
    <w:rsid w:val="00C74589"/>
    <w:rsid w:val="00C80586"/>
    <w:rsid w:val="00C8498A"/>
    <w:rsid w:val="00CA0328"/>
    <w:rsid w:val="00CA09F0"/>
    <w:rsid w:val="00CC2A33"/>
    <w:rsid w:val="00CD1148"/>
    <w:rsid w:val="00CD3C8E"/>
    <w:rsid w:val="00CD4517"/>
    <w:rsid w:val="00CD4E38"/>
    <w:rsid w:val="00CE6015"/>
    <w:rsid w:val="00D04551"/>
    <w:rsid w:val="00D30103"/>
    <w:rsid w:val="00D31378"/>
    <w:rsid w:val="00D40CE8"/>
    <w:rsid w:val="00D50DD8"/>
    <w:rsid w:val="00D606F8"/>
    <w:rsid w:val="00D71B85"/>
    <w:rsid w:val="00D751B5"/>
    <w:rsid w:val="00D82F81"/>
    <w:rsid w:val="00D972B2"/>
    <w:rsid w:val="00DA4F82"/>
    <w:rsid w:val="00DB14A7"/>
    <w:rsid w:val="00DC057D"/>
    <w:rsid w:val="00DC6A5E"/>
    <w:rsid w:val="00DC78D9"/>
    <w:rsid w:val="00DD2915"/>
    <w:rsid w:val="00DF60A1"/>
    <w:rsid w:val="00E00686"/>
    <w:rsid w:val="00E00A02"/>
    <w:rsid w:val="00E029F0"/>
    <w:rsid w:val="00E50F50"/>
    <w:rsid w:val="00E53C9F"/>
    <w:rsid w:val="00E548B3"/>
    <w:rsid w:val="00E75247"/>
    <w:rsid w:val="00E84C47"/>
    <w:rsid w:val="00E90641"/>
    <w:rsid w:val="00E95935"/>
    <w:rsid w:val="00E95E4D"/>
    <w:rsid w:val="00EA045D"/>
    <w:rsid w:val="00EE6022"/>
    <w:rsid w:val="00F10D36"/>
    <w:rsid w:val="00F3596B"/>
    <w:rsid w:val="00F45CEC"/>
    <w:rsid w:val="00F729DC"/>
    <w:rsid w:val="00F74FD1"/>
    <w:rsid w:val="00F756FB"/>
    <w:rsid w:val="00F76626"/>
    <w:rsid w:val="00F81735"/>
    <w:rsid w:val="00F906EE"/>
    <w:rsid w:val="00FC070B"/>
    <w:rsid w:val="00FC4DC4"/>
    <w:rsid w:val="00FD2D9C"/>
    <w:rsid w:val="00FD3039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4081180"/>
  <w15:docId w15:val="{C0730018-1FAA-4E46-95BB-95B3AB2C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27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customStyle="1" w:styleId="Nagwek1Znak">
    <w:name w:val="Nagłówek 1 Znak"/>
    <w:basedOn w:val="Domylnaczcionkaakapitu"/>
    <w:link w:val="Nagwek1"/>
    <w:uiPriority w:val="9"/>
    <w:rsid w:val="00AD27D8"/>
    <w:rPr>
      <w:rFonts w:ascii="Cambria" w:hAnsi="Cambria"/>
      <w:b/>
      <w:bCs/>
      <w:kern w:val="32"/>
      <w:sz w:val="32"/>
      <w:szCs w:val="32"/>
    </w:rPr>
  </w:style>
  <w:style w:type="character" w:styleId="Hipercze">
    <w:name w:val="Hyperlink"/>
    <w:uiPriority w:val="99"/>
    <w:unhideWhenUsed/>
    <w:rsid w:val="00AD27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&#347;ci.funduszeeuropejskie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lidarnosc.org.pl/przetargi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AF61-BCD9-4733-929D-0ECEE1A1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</cp:revision>
  <cp:lastPrinted>2018-09-06T11:51:00Z</cp:lastPrinted>
  <dcterms:created xsi:type="dcterms:W3CDTF">2019-10-29T15:46:00Z</dcterms:created>
  <dcterms:modified xsi:type="dcterms:W3CDTF">2019-10-29T15:46:00Z</dcterms:modified>
</cp:coreProperties>
</file>