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6E6" w:rsidRPr="00CA0E70" w:rsidRDefault="00D632D7" w:rsidP="00D42E3A">
      <w:pPr>
        <w:jc w:val="both"/>
        <w:rPr>
          <w:rFonts w:ascii="Palatino Linotype" w:hAnsi="Palatino Linotype"/>
        </w:rPr>
      </w:pPr>
      <w:bookmarkStart w:id="0" w:name="_GoBack"/>
      <w:bookmarkEnd w:id="0"/>
      <w:r>
        <w:rPr>
          <w:rFonts w:ascii="Palatino Linotype" w:hAnsi="Palatino Linotype"/>
        </w:rPr>
        <w:t xml:space="preserve">W 2015 r.  weszła w życie poprawka do Konstytucji MOP, która pozwala Międzynarodowej Konferencji Pracy (na wniosek Rady Administracyjnej i większością 2/3 głosów) na </w:t>
      </w:r>
      <w:r w:rsidR="00613CB2">
        <w:rPr>
          <w:rFonts w:ascii="Palatino Linotype" w:hAnsi="Palatino Linotype"/>
        </w:rPr>
        <w:t>uchylenie</w:t>
      </w:r>
      <w:r>
        <w:rPr>
          <w:rFonts w:ascii="Palatino Linotype" w:hAnsi="Palatino Linotype"/>
        </w:rPr>
        <w:t xml:space="preserve"> konwencji MOP, któr</w:t>
      </w:r>
      <w:r w:rsidR="002D59CA">
        <w:rPr>
          <w:rFonts w:ascii="Palatino Linotype" w:hAnsi="Palatino Linotype"/>
        </w:rPr>
        <w:t>e</w:t>
      </w:r>
      <w:r>
        <w:rPr>
          <w:rFonts w:ascii="Palatino Linotype" w:hAnsi="Palatino Linotype"/>
        </w:rPr>
        <w:t xml:space="preserve"> utracił</w:t>
      </w:r>
      <w:r w:rsidR="002D59CA">
        <w:rPr>
          <w:rFonts w:ascii="Palatino Linotype" w:hAnsi="Palatino Linotype"/>
        </w:rPr>
        <w:t>y</w:t>
      </w:r>
      <w:r>
        <w:rPr>
          <w:rFonts w:ascii="Palatino Linotype" w:hAnsi="Palatino Linotype"/>
        </w:rPr>
        <w:t xml:space="preserve"> swój cel lub któr</w:t>
      </w:r>
      <w:r w:rsidR="002D59CA">
        <w:rPr>
          <w:rFonts w:ascii="Palatino Linotype" w:hAnsi="Palatino Linotype"/>
        </w:rPr>
        <w:t>e</w:t>
      </w:r>
      <w:r>
        <w:rPr>
          <w:rFonts w:ascii="Palatino Linotype" w:hAnsi="Palatino Linotype"/>
        </w:rPr>
        <w:t xml:space="preserve"> nie służ</w:t>
      </w:r>
      <w:r w:rsidR="002D59CA">
        <w:rPr>
          <w:rFonts w:ascii="Palatino Linotype" w:hAnsi="Palatino Linotype"/>
        </w:rPr>
        <w:t>ą</w:t>
      </w:r>
      <w:r>
        <w:rPr>
          <w:rFonts w:ascii="Palatino Linotype" w:hAnsi="Palatino Linotype"/>
        </w:rPr>
        <w:t xml:space="preserve"> już celom MOP</w:t>
      </w:r>
      <w:r w:rsidR="00613CB2">
        <w:rPr>
          <w:rFonts w:ascii="Palatino Linotype" w:hAnsi="Palatino Linotype"/>
        </w:rPr>
        <w:t xml:space="preserve"> (SA przestarzałe i nie pasują do realiów)</w:t>
      </w:r>
      <w:r>
        <w:rPr>
          <w:rFonts w:ascii="Palatino Linotype" w:hAnsi="Palatino Linotype"/>
        </w:rPr>
        <w:t xml:space="preserve">. </w:t>
      </w:r>
      <w:r w:rsidR="00613CB2">
        <w:rPr>
          <w:rFonts w:ascii="Palatino Linotype" w:hAnsi="Palatino Linotype"/>
        </w:rPr>
        <w:t>Uchylenie</w:t>
      </w:r>
      <w:r>
        <w:rPr>
          <w:rFonts w:ascii="Palatino Linotype" w:hAnsi="Palatino Linotype"/>
        </w:rPr>
        <w:t xml:space="preserve"> konwencji powoduje wyeliminowanie wszelkich skutków prawnych wynikających z </w:t>
      </w:r>
      <w:r w:rsidR="002D59CA">
        <w:rPr>
          <w:rFonts w:ascii="Palatino Linotype" w:hAnsi="Palatino Linotype"/>
        </w:rPr>
        <w:t>tych</w:t>
      </w:r>
      <w:r>
        <w:rPr>
          <w:rFonts w:ascii="Palatino Linotype" w:hAnsi="Palatino Linotype"/>
        </w:rPr>
        <w:t xml:space="preserve"> konwencji</w:t>
      </w:r>
      <w:r w:rsidR="002D59CA">
        <w:rPr>
          <w:rFonts w:ascii="Palatino Linotype" w:hAnsi="Palatino Linotype"/>
        </w:rPr>
        <w:t xml:space="preserve"> dla państw członkowskich</w:t>
      </w:r>
      <w:r>
        <w:rPr>
          <w:rFonts w:ascii="Palatino Linotype" w:hAnsi="Palatino Linotype"/>
        </w:rPr>
        <w:t xml:space="preserve">. Ponadto państwa członkowskie nie będą zobowiązane do przedkładania sprawozdań ze stanu </w:t>
      </w:r>
      <w:r w:rsidR="002D59CA">
        <w:rPr>
          <w:rFonts w:ascii="Palatino Linotype" w:hAnsi="Palatino Linotype"/>
        </w:rPr>
        <w:t>ich</w:t>
      </w:r>
      <w:r>
        <w:rPr>
          <w:rFonts w:ascii="Palatino Linotype" w:hAnsi="Palatino Linotype"/>
        </w:rPr>
        <w:t xml:space="preserve"> ratyfikacji. Nie będ</w:t>
      </w:r>
      <w:r w:rsidR="002D59CA">
        <w:rPr>
          <w:rFonts w:ascii="Palatino Linotype" w:hAnsi="Palatino Linotype"/>
        </w:rPr>
        <w:t>ą</w:t>
      </w:r>
      <w:r>
        <w:rPr>
          <w:rFonts w:ascii="Palatino Linotype" w:hAnsi="Palatino Linotype"/>
        </w:rPr>
        <w:t xml:space="preserve"> </w:t>
      </w:r>
      <w:r w:rsidR="002D59CA">
        <w:rPr>
          <w:rFonts w:ascii="Palatino Linotype" w:hAnsi="Palatino Linotype"/>
        </w:rPr>
        <w:t>one również</w:t>
      </w:r>
      <w:r>
        <w:rPr>
          <w:rFonts w:ascii="Palatino Linotype" w:hAnsi="Palatino Linotype"/>
        </w:rPr>
        <w:t xml:space="preserve"> przedmiotem skarg.</w:t>
      </w:r>
    </w:p>
    <w:p w:rsidR="001716E6" w:rsidRPr="00CA0E70" w:rsidRDefault="00D632D7" w:rsidP="00D42E3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Do listopada</w:t>
      </w:r>
      <w:r w:rsidR="00D42E3A">
        <w:rPr>
          <w:rFonts w:ascii="Palatino Linotype" w:hAnsi="Palatino Linotype"/>
        </w:rPr>
        <w:t>2017 r.</w:t>
      </w:r>
      <w:r>
        <w:rPr>
          <w:rFonts w:ascii="Palatino Linotype" w:hAnsi="Palatino Linotype"/>
        </w:rPr>
        <w:t xml:space="preserve"> </w:t>
      </w:r>
      <w:r w:rsidR="002D59CA">
        <w:rPr>
          <w:rFonts w:ascii="Palatino Linotype" w:hAnsi="Palatino Linotype"/>
        </w:rPr>
        <w:t>r</w:t>
      </w:r>
      <w:r>
        <w:rPr>
          <w:rFonts w:ascii="Palatino Linotype" w:hAnsi="Palatino Linotype"/>
        </w:rPr>
        <w:t xml:space="preserve">ządy i partnerzy społeczni są zobowiązani do udzielenia </w:t>
      </w:r>
      <w:r w:rsidR="002D59CA">
        <w:rPr>
          <w:rFonts w:ascii="Palatino Linotype" w:hAnsi="Palatino Linotype"/>
        </w:rPr>
        <w:t xml:space="preserve">MOP </w:t>
      </w:r>
      <w:r>
        <w:rPr>
          <w:rFonts w:ascii="Palatino Linotype" w:hAnsi="Palatino Linotype"/>
        </w:rPr>
        <w:t xml:space="preserve">odpowiedzi, czy są za, czy przeciw </w:t>
      </w:r>
      <w:r w:rsidR="00613CB2">
        <w:rPr>
          <w:rFonts w:ascii="Palatino Linotype" w:hAnsi="Palatino Linotype"/>
        </w:rPr>
        <w:t>uchyleniu</w:t>
      </w:r>
      <w:r>
        <w:rPr>
          <w:rFonts w:ascii="Palatino Linotype" w:hAnsi="Palatino Linotype"/>
        </w:rPr>
        <w:t xml:space="preserve"> podanych w tabeli konwencji</w:t>
      </w:r>
      <w:r w:rsidR="00613CB2">
        <w:rPr>
          <w:rFonts w:ascii="Palatino Linotype" w:hAnsi="Palatino Linotype"/>
        </w:rPr>
        <w:t xml:space="preserve"> uznanych za przestarzała, lub/i które zostały zastąpione przez konwencje bardziej aktualne</w:t>
      </w:r>
      <w:r w:rsidR="002D59CA">
        <w:rPr>
          <w:rFonts w:ascii="Palatino Linotype" w:hAnsi="Palatino Linotype"/>
        </w:rPr>
        <w:t>:</w:t>
      </w:r>
    </w:p>
    <w:tbl>
      <w:tblPr>
        <w:tblStyle w:val="Tabela-Siatka"/>
        <w:tblW w:w="10471" w:type="dxa"/>
        <w:tblLook w:val="04A0" w:firstRow="1" w:lastRow="0" w:firstColumn="1" w:lastColumn="0" w:noHBand="0" w:noVBand="1"/>
      </w:tblPr>
      <w:tblGrid>
        <w:gridCol w:w="3485"/>
        <w:gridCol w:w="1632"/>
        <w:gridCol w:w="3722"/>
        <w:gridCol w:w="1632"/>
      </w:tblGrid>
      <w:tr w:rsidR="00F42F4C" w:rsidRPr="007D1D65" w:rsidTr="007D1D65">
        <w:tc>
          <w:tcPr>
            <w:tcW w:w="3485" w:type="dxa"/>
          </w:tcPr>
          <w:p w:rsidR="00F42F4C" w:rsidRPr="007D1D65" w:rsidRDefault="00F42F4C" w:rsidP="007D1D65">
            <w:pPr>
              <w:jc w:val="center"/>
              <w:rPr>
                <w:rFonts w:ascii="Palatino Linotype" w:hAnsi="Palatino Linotype"/>
                <w:b/>
              </w:rPr>
            </w:pPr>
            <w:r w:rsidRPr="007D1D65">
              <w:rPr>
                <w:rFonts w:ascii="Palatino Linotype" w:hAnsi="Palatino Linotype"/>
                <w:b/>
              </w:rPr>
              <w:t>Nazwa konwencji</w:t>
            </w:r>
          </w:p>
        </w:tc>
        <w:tc>
          <w:tcPr>
            <w:tcW w:w="1632" w:type="dxa"/>
          </w:tcPr>
          <w:p w:rsidR="00F42F4C" w:rsidRPr="007D1D65" w:rsidRDefault="00F42F4C" w:rsidP="007D1D65">
            <w:pPr>
              <w:jc w:val="center"/>
              <w:rPr>
                <w:rFonts w:ascii="Palatino Linotype" w:hAnsi="Palatino Linotype"/>
                <w:b/>
              </w:rPr>
            </w:pPr>
            <w:r w:rsidRPr="007D1D65">
              <w:rPr>
                <w:rFonts w:ascii="Palatino Linotype" w:hAnsi="Palatino Linotype"/>
                <w:b/>
              </w:rPr>
              <w:t>Ratyfikowana przez Polskę</w:t>
            </w:r>
          </w:p>
        </w:tc>
        <w:tc>
          <w:tcPr>
            <w:tcW w:w="3722" w:type="dxa"/>
          </w:tcPr>
          <w:p w:rsidR="00F42F4C" w:rsidRPr="007D1D65" w:rsidRDefault="00F42F4C" w:rsidP="007D1D65">
            <w:pPr>
              <w:jc w:val="center"/>
              <w:rPr>
                <w:rFonts w:ascii="Palatino Linotype" w:hAnsi="Palatino Linotype"/>
                <w:b/>
              </w:rPr>
            </w:pPr>
            <w:r w:rsidRPr="007D1D65">
              <w:rPr>
                <w:rFonts w:ascii="Palatino Linotype" w:hAnsi="Palatino Linotype"/>
                <w:b/>
              </w:rPr>
              <w:t>Powinna być zastąpiona przez</w:t>
            </w:r>
          </w:p>
        </w:tc>
        <w:tc>
          <w:tcPr>
            <w:tcW w:w="1632" w:type="dxa"/>
          </w:tcPr>
          <w:p w:rsidR="00F42F4C" w:rsidRPr="007D1D65" w:rsidRDefault="00F42F4C" w:rsidP="007D1D65">
            <w:pPr>
              <w:jc w:val="center"/>
              <w:rPr>
                <w:rFonts w:ascii="Palatino Linotype" w:hAnsi="Palatino Linotype"/>
                <w:b/>
              </w:rPr>
            </w:pPr>
            <w:r w:rsidRPr="007D1D65">
              <w:rPr>
                <w:rFonts w:ascii="Palatino Linotype" w:hAnsi="Palatino Linotype"/>
                <w:b/>
              </w:rPr>
              <w:t>Ratyfikowana przez Polskę</w:t>
            </w:r>
          </w:p>
        </w:tc>
      </w:tr>
      <w:tr w:rsidR="00D42E3A" w:rsidTr="007D1D65">
        <w:tc>
          <w:tcPr>
            <w:tcW w:w="3485" w:type="dxa"/>
          </w:tcPr>
          <w:p w:rsidR="00D42E3A" w:rsidRPr="00ED5700" w:rsidRDefault="00D42E3A" w:rsidP="007D1D65">
            <w:pPr>
              <w:rPr>
                <w:rFonts w:ascii="Palatino Linotype" w:hAnsi="Palatino Linotype" w:cs="Times New Roman"/>
              </w:rPr>
            </w:pPr>
            <w:r w:rsidRPr="00ED5700">
              <w:rPr>
                <w:rFonts w:ascii="Palatino Linotype" w:hAnsi="Palatino Linotype" w:cs="Times New Roman"/>
              </w:rPr>
              <w:t>Konwencja nr 21 dotycząca inspekcji emigrantów na pokładzie statku, z 1926 r.</w:t>
            </w:r>
          </w:p>
        </w:tc>
        <w:tc>
          <w:tcPr>
            <w:tcW w:w="1632" w:type="dxa"/>
          </w:tcPr>
          <w:p w:rsidR="00D42E3A" w:rsidRPr="007D1D65" w:rsidRDefault="00D42E3A" w:rsidP="007D1D65">
            <w:pPr>
              <w:rPr>
                <w:rFonts w:ascii="Palatino Linotype" w:hAnsi="Palatino Linotype"/>
              </w:rPr>
            </w:pPr>
            <w:r w:rsidRPr="007D1D65">
              <w:rPr>
                <w:rFonts w:ascii="Palatino Linotype" w:hAnsi="Palatino Linotype"/>
              </w:rPr>
              <w:t>nie</w:t>
            </w:r>
          </w:p>
        </w:tc>
        <w:tc>
          <w:tcPr>
            <w:tcW w:w="3722" w:type="dxa"/>
          </w:tcPr>
          <w:p w:rsidR="00D42E3A" w:rsidRPr="007D1D65" w:rsidRDefault="00D42E3A" w:rsidP="007D1D65">
            <w:pPr>
              <w:rPr>
                <w:rFonts w:ascii="Palatino Linotype" w:hAnsi="Palatino Linotype"/>
              </w:rPr>
            </w:pPr>
          </w:p>
        </w:tc>
        <w:tc>
          <w:tcPr>
            <w:tcW w:w="1632" w:type="dxa"/>
          </w:tcPr>
          <w:p w:rsidR="00D42E3A" w:rsidRPr="007D1D65" w:rsidRDefault="00D42E3A" w:rsidP="007D1D65">
            <w:pPr>
              <w:rPr>
                <w:rFonts w:ascii="Palatino Linotype" w:hAnsi="Palatino Linotype"/>
              </w:rPr>
            </w:pPr>
          </w:p>
        </w:tc>
      </w:tr>
      <w:tr w:rsidR="007D1D65" w:rsidTr="007D1D65">
        <w:tc>
          <w:tcPr>
            <w:tcW w:w="3485" w:type="dxa"/>
          </w:tcPr>
          <w:p w:rsidR="007D1D65" w:rsidRPr="007D1D65" w:rsidRDefault="00D42E3A" w:rsidP="007D1D65">
            <w:pPr>
              <w:rPr>
                <w:rFonts w:ascii="Palatino Linotype" w:hAnsi="Palatino Linotype"/>
              </w:rPr>
            </w:pPr>
            <w:r w:rsidRPr="00ED5700">
              <w:rPr>
                <w:rFonts w:ascii="Palatino Linotype" w:hAnsi="Palatino Linotype" w:cs="Times New Roman"/>
              </w:rPr>
              <w:t>Konwencja nr 50 dotycząca uregulowania niektórych specjalnych systemów naboru pracowników tubylczych, z 1936 r.</w:t>
            </w:r>
          </w:p>
        </w:tc>
        <w:tc>
          <w:tcPr>
            <w:tcW w:w="1632" w:type="dxa"/>
          </w:tcPr>
          <w:p w:rsidR="007D1D65" w:rsidRPr="007D1D65" w:rsidRDefault="00D42E3A" w:rsidP="007D1D65">
            <w:pPr>
              <w:rPr>
                <w:rFonts w:ascii="Palatino Linotype" w:hAnsi="Palatino Linotype"/>
              </w:rPr>
            </w:pPr>
            <w:r w:rsidRPr="007D1D65">
              <w:rPr>
                <w:rFonts w:ascii="Palatino Linotype" w:hAnsi="Palatino Linotype"/>
              </w:rPr>
              <w:t>nie</w:t>
            </w:r>
          </w:p>
        </w:tc>
        <w:tc>
          <w:tcPr>
            <w:tcW w:w="3722" w:type="dxa"/>
          </w:tcPr>
          <w:p w:rsidR="007D1D65" w:rsidRPr="007D1D65" w:rsidRDefault="007D1D65" w:rsidP="007D1D65">
            <w:pPr>
              <w:rPr>
                <w:rFonts w:ascii="Palatino Linotype" w:hAnsi="Palatino Linotype"/>
              </w:rPr>
            </w:pPr>
          </w:p>
        </w:tc>
        <w:tc>
          <w:tcPr>
            <w:tcW w:w="1632" w:type="dxa"/>
          </w:tcPr>
          <w:p w:rsidR="007D1D65" w:rsidRPr="007D1D65" w:rsidRDefault="007D1D65" w:rsidP="007D1D65">
            <w:pPr>
              <w:rPr>
                <w:rFonts w:ascii="Palatino Linotype" w:hAnsi="Palatino Linotype"/>
              </w:rPr>
            </w:pPr>
          </w:p>
        </w:tc>
      </w:tr>
      <w:tr w:rsidR="007D1D65" w:rsidTr="007D1D65">
        <w:tc>
          <w:tcPr>
            <w:tcW w:w="3485" w:type="dxa"/>
          </w:tcPr>
          <w:p w:rsidR="007D1D65" w:rsidRPr="007D1D65" w:rsidRDefault="00D42E3A" w:rsidP="007D1D65">
            <w:pPr>
              <w:rPr>
                <w:rFonts w:ascii="Palatino Linotype" w:hAnsi="Palatino Linotype"/>
              </w:rPr>
            </w:pPr>
            <w:r w:rsidRPr="00ED5700">
              <w:rPr>
                <w:rFonts w:ascii="Palatino Linotype" w:hAnsi="Palatino Linotype" w:cs="Times New Roman"/>
              </w:rPr>
              <w:t>Konwencja nr 64 dotycząca regulacji pisemnych umów o pracę z pracownikami tubylczymi, z 1939 r.</w:t>
            </w:r>
          </w:p>
        </w:tc>
        <w:tc>
          <w:tcPr>
            <w:tcW w:w="1632" w:type="dxa"/>
          </w:tcPr>
          <w:p w:rsidR="007D1D65" w:rsidRPr="007D1D65" w:rsidRDefault="00D42E3A" w:rsidP="007D1D65">
            <w:pPr>
              <w:rPr>
                <w:rFonts w:ascii="Palatino Linotype" w:hAnsi="Palatino Linotype"/>
              </w:rPr>
            </w:pPr>
            <w:r w:rsidRPr="007D1D65">
              <w:rPr>
                <w:rFonts w:ascii="Palatino Linotype" w:hAnsi="Palatino Linotype"/>
              </w:rPr>
              <w:t>nie</w:t>
            </w:r>
          </w:p>
        </w:tc>
        <w:tc>
          <w:tcPr>
            <w:tcW w:w="3722" w:type="dxa"/>
          </w:tcPr>
          <w:p w:rsidR="007D1D65" w:rsidRPr="007D1D65" w:rsidRDefault="007D1D65" w:rsidP="007D1D65">
            <w:pPr>
              <w:rPr>
                <w:rFonts w:ascii="Palatino Linotype" w:hAnsi="Palatino Linotype"/>
              </w:rPr>
            </w:pPr>
          </w:p>
        </w:tc>
        <w:tc>
          <w:tcPr>
            <w:tcW w:w="1632" w:type="dxa"/>
          </w:tcPr>
          <w:p w:rsidR="007D1D65" w:rsidRPr="007D1D65" w:rsidRDefault="007D1D65" w:rsidP="007D1D65">
            <w:pPr>
              <w:rPr>
                <w:rFonts w:ascii="Palatino Linotype" w:hAnsi="Palatino Linotype"/>
              </w:rPr>
            </w:pPr>
          </w:p>
        </w:tc>
      </w:tr>
      <w:tr w:rsidR="00F42F4C" w:rsidTr="007D1D65">
        <w:tc>
          <w:tcPr>
            <w:tcW w:w="3485" w:type="dxa"/>
          </w:tcPr>
          <w:p w:rsidR="00F42F4C" w:rsidRPr="007D1D65" w:rsidRDefault="00D42E3A" w:rsidP="007D1D65">
            <w:pPr>
              <w:rPr>
                <w:rFonts w:ascii="Palatino Linotype" w:hAnsi="Palatino Linotype"/>
              </w:rPr>
            </w:pPr>
            <w:r w:rsidRPr="00ED5700">
              <w:rPr>
                <w:rFonts w:ascii="Palatino Linotype" w:hAnsi="Palatino Linotype" w:cs="Times New Roman"/>
              </w:rPr>
              <w:t>Konwencja nr 65 dotycząca sankcji karnych za niedotrzymywanie  umów o pracę przez pracowników tubylczych, z 1939 r.</w:t>
            </w:r>
          </w:p>
        </w:tc>
        <w:tc>
          <w:tcPr>
            <w:tcW w:w="1632" w:type="dxa"/>
          </w:tcPr>
          <w:p w:rsidR="00F42F4C" w:rsidRPr="007D1D65" w:rsidRDefault="00D42E3A" w:rsidP="007D1D65">
            <w:pPr>
              <w:rPr>
                <w:rFonts w:ascii="Palatino Linotype" w:hAnsi="Palatino Linotype"/>
              </w:rPr>
            </w:pPr>
            <w:r w:rsidRPr="007D1D65">
              <w:rPr>
                <w:rFonts w:ascii="Palatino Linotype" w:hAnsi="Palatino Linotype"/>
              </w:rPr>
              <w:t>nie</w:t>
            </w:r>
          </w:p>
        </w:tc>
        <w:tc>
          <w:tcPr>
            <w:tcW w:w="3722" w:type="dxa"/>
          </w:tcPr>
          <w:p w:rsidR="00F42F4C" w:rsidRPr="007D1D65" w:rsidRDefault="00F42F4C" w:rsidP="007D1D65">
            <w:pPr>
              <w:rPr>
                <w:rFonts w:ascii="Palatino Linotype" w:hAnsi="Palatino Linotype"/>
              </w:rPr>
            </w:pPr>
          </w:p>
        </w:tc>
        <w:tc>
          <w:tcPr>
            <w:tcW w:w="1632" w:type="dxa"/>
          </w:tcPr>
          <w:p w:rsidR="00F42F4C" w:rsidRPr="007D1D65" w:rsidRDefault="00F42F4C" w:rsidP="007D1D65">
            <w:pPr>
              <w:rPr>
                <w:rFonts w:ascii="Palatino Linotype" w:hAnsi="Palatino Linotype"/>
              </w:rPr>
            </w:pPr>
          </w:p>
        </w:tc>
      </w:tr>
      <w:tr w:rsidR="00D42E3A" w:rsidTr="00D42E3A">
        <w:tc>
          <w:tcPr>
            <w:tcW w:w="3485" w:type="dxa"/>
          </w:tcPr>
          <w:p w:rsidR="00D42E3A" w:rsidRPr="007D1D65" w:rsidRDefault="00D42E3A" w:rsidP="00985F34">
            <w:pPr>
              <w:rPr>
                <w:rFonts w:ascii="Palatino Linotype" w:hAnsi="Palatino Linotype"/>
              </w:rPr>
            </w:pPr>
            <w:r w:rsidRPr="00ED5700">
              <w:rPr>
                <w:rFonts w:ascii="Palatino Linotype" w:hAnsi="Palatino Linotype" w:cs="Times New Roman"/>
              </w:rPr>
              <w:t>Konwencja nr 86 dotycząca maksymalnej długości umów o pracę pracowników tubylczych, z 1947 r.</w:t>
            </w:r>
          </w:p>
        </w:tc>
        <w:tc>
          <w:tcPr>
            <w:tcW w:w="1632" w:type="dxa"/>
          </w:tcPr>
          <w:p w:rsidR="00D42E3A" w:rsidRPr="007D1D65" w:rsidRDefault="00D42E3A" w:rsidP="00985F34">
            <w:pPr>
              <w:rPr>
                <w:rFonts w:ascii="Palatino Linotype" w:hAnsi="Palatino Linotype"/>
              </w:rPr>
            </w:pPr>
            <w:r w:rsidRPr="007D1D65">
              <w:rPr>
                <w:rFonts w:ascii="Palatino Linotype" w:hAnsi="Palatino Linotype"/>
              </w:rPr>
              <w:t>nie</w:t>
            </w:r>
          </w:p>
        </w:tc>
        <w:tc>
          <w:tcPr>
            <w:tcW w:w="3722" w:type="dxa"/>
          </w:tcPr>
          <w:p w:rsidR="00D42E3A" w:rsidRPr="007D1D65" w:rsidRDefault="00D42E3A" w:rsidP="00985F34">
            <w:pPr>
              <w:rPr>
                <w:rFonts w:ascii="Palatino Linotype" w:hAnsi="Palatino Linotype"/>
              </w:rPr>
            </w:pPr>
          </w:p>
        </w:tc>
        <w:tc>
          <w:tcPr>
            <w:tcW w:w="1632" w:type="dxa"/>
          </w:tcPr>
          <w:p w:rsidR="00D42E3A" w:rsidRPr="007D1D65" w:rsidRDefault="00D42E3A" w:rsidP="00985F34">
            <w:pPr>
              <w:rPr>
                <w:rFonts w:ascii="Palatino Linotype" w:hAnsi="Palatino Linotype"/>
              </w:rPr>
            </w:pPr>
          </w:p>
        </w:tc>
      </w:tr>
      <w:tr w:rsidR="00D42E3A" w:rsidTr="00D42E3A">
        <w:tc>
          <w:tcPr>
            <w:tcW w:w="3485" w:type="dxa"/>
          </w:tcPr>
          <w:p w:rsidR="00D42E3A" w:rsidRPr="007D1D65" w:rsidRDefault="00D42E3A" w:rsidP="00985F34">
            <w:pPr>
              <w:rPr>
                <w:rFonts w:ascii="Palatino Linotype" w:hAnsi="Palatino Linotype"/>
              </w:rPr>
            </w:pPr>
            <w:r w:rsidRPr="00ED5700">
              <w:rPr>
                <w:rFonts w:ascii="Palatino Linotype" w:hAnsi="Palatino Linotype" w:cs="Times New Roman"/>
              </w:rPr>
              <w:t>Konwencja nr 104 dotycząca zniesienia sankcji karnych za naruszenia umowy o pracę przez pracowników tubylczych, z 1955 r.</w:t>
            </w:r>
          </w:p>
        </w:tc>
        <w:tc>
          <w:tcPr>
            <w:tcW w:w="1632" w:type="dxa"/>
          </w:tcPr>
          <w:p w:rsidR="00D42E3A" w:rsidRPr="007D1D65" w:rsidRDefault="00D42E3A" w:rsidP="00985F34">
            <w:pPr>
              <w:rPr>
                <w:rFonts w:ascii="Palatino Linotype" w:hAnsi="Palatino Linotype"/>
              </w:rPr>
            </w:pPr>
            <w:r w:rsidRPr="007D1D65">
              <w:rPr>
                <w:rFonts w:ascii="Palatino Linotype" w:hAnsi="Palatino Linotype"/>
              </w:rPr>
              <w:t>nie</w:t>
            </w:r>
          </w:p>
        </w:tc>
        <w:tc>
          <w:tcPr>
            <w:tcW w:w="3722" w:type="dxa"/>
          </w:tcPr>
          <w:p w:rsidR="00D42E3A" w:rsidRPr="007D1D65" w:rsidRDefault="00D42E3A" w:rsidP="00985F34">
            <w:pPr>
              <w:rPr>
                <w:rFonts w:ascii="Palatino Linotype" w:hAnsi="Palatino Linotype"/>
              </w:rPr>
            </w:pPr>
          </w:p>
        </w:tc>
        <w:tc>
          <w:tcPr>
            <w:tcW w:w="1632" w:type="dxa"/>
          </w:tcPr>
          <w:p w:rsidR="00D42E3A" w:rsidRPr="007D1D65" w:rsidRDefault="00D42E3A" w:rsidP="00985F34">
            <w:pPr>
              <w:rPr>
                <w:rFonts w:ascii="Palatino Linotype" w:hAnsi="Palatino Linotype"/>
              </w:rPr>
            </w:pPr>
          </w:p>
        </w:tc>
      </w:tr>
      <w:tr w:rsidR="00D42E3A" w:rsidTr="00D42E3A">
        <w:tc>
          <w:tcPr>
            <w:tcW w:w="3485" w:type="dxa"/>
          </w:tcPr>
          <w:p w:rsidR="00D42E3A" w:rsidRPr="007D1D65" w:rsidRDefault="00D42E3A" w:rsidP="00985F34">
            <w:pPr>
              <w:rPr>
                <w:rFonts w:ascii="Palatino Linotype" w:hAnsi="Palatino Linotype"/>
              </w:rPr>
            </w:pPr>
            <w:r w:rsidRPr="00ED5700">
              <w:rPr>
                <w:rFonts w:ascii="Palatino Linotype" w:hAnsi="Palatino Linotype" w:cs="Times New Roman"/>
              </w:rPr>
              <w:t>Zalecenie nr 7 dotyczące ograniczenia czasu  pracy w rybołówstwie, z 1920 r.</w:t>
            </w:r>
          </w:p>
        </w:tc>
        <w:tc>
          <w:tcPr>
            <w:tcW w:w="1632" w:type="dxa"/>
          </w:tcPr>
          <w:p w:rsidR="00D42E3A" w:rsidRPr="007D1D65" w:rsidRDefault="00D42E3A" w:rsidP="00985F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  <w:tc>
          <w:tcPr>
            <w:tcW w:w="3722" w:type="dxa"/>
          </w:tcPr>
          <w:p w:rsidR="00D42E3A" w:rsidRPr="007D1D65" w:rsidRDefault="00D42E3A" w:rsidP="00985F34">
            <w:pPr>
              <w:rPr>
                <w:rFonts w:ascii="Palatino Linotype" w:hAnsi="Palatino Linotype"/>
              </w:rPr>
            </w:pPr>
          </w:p>
        </w:tc>
        <w:tc>
          <w:tcPr>
            <w:tcW w:w="1632" w:type="dxa"/>
          </w:tcPr>
          <w:p w:rsidR="00D42E3A" w:rsidRPr="007D1D65" w:rsidRDefault="00D42E3A" w:rsidP="00985F34">
            <w:pPr>
              <w:rPr>
                <w:rFonts w:ascii="Palatino Linotype" w:hAnsi="Palatino Linotype"/>
              </w:rPr>
            </w:pPr>
          </w:p>
        </w:tc>
      </w:tr>
      <w:tr w:rsidR="00D42E3A" w:rsidTr="00D42E3A">
        <w:tc>
          <w:tcPr>
            <w:tcW w:w="3485" w:type="dxa"/>
          </w:tcPr>
          <w:p w:rsidR="00D42E3A" w:rsidRPr="007D1D65" w:rsidRDefault="00D42E3A" w:rsidP="00985F34">
            <w:pPr>
              <w:rPr>
                <w:rFonts w:ascii="Palatino Linotype" w:hAnsi="Palatino Linotype"/>
              </w:rPr>
            </w:pPr>
            <w:r w:rsidRPr="00ED5700">
              <w:rPr>
                <w:rFonts w:ascii="Palatino Linotype" w:hAnsi="Palatino Linotype" w:cs="Times New Roman"/>
              </w:rPr>
              <w:t>Zalecenie nr 61 dotyczące rekrutacji, pośrednictwa i warunków pracy pracowników migrujących, z 1939 r.</w:t>
            </w:r>
          </w:p>
        </w:tc>
        <w:tc>
          <w:tcPr>
            <w:tcW w:w="1632" w:type="dxa"/>
          </w:tcPr>
          <w:p w:rsidR="00D42E3A" w:rsidRPr="007D1D65" w:rsidRDefault="00D42E3A" w:rsidP="00985F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  <w:tc>
          <w:tcPr>
            <w:tcW w:w="3722" w:type="dxa"/>
          </w:tcPr>
          <w:p w:rsidR="00D42E3A" w:rsidRPr="007D1D65" w:rsidRDefault="00D42E3A" w:rsidP="00985F34">
            <w:pPr>
              <w:rPr>
                <w:rFonts w:ascii="Palatino Linotype" w:hAnsi="Palatino Linotype"/>
              </w:rPr>
            </w:pPr>
          </w:p>
        </w:tc>
        <w:tc>
          <w:tcPr>
            <w:tcW w:w="1632" w:type="dxa"/>
          </w:tcPr>
          <w:p w:rsidR="00D42E3A" w:rsidRPr="007D1D65" w:rsidRDefault="00D42E3A" w:rsidP="00985F34">
            <w:pPr>
              <w:rPr>
                <w:rFonts w:ascii="Palatino Linotype" w:hAnsi="Palatino Linotype"/>
              </w:rPr>
            </w:pPr>
          </w:p>
        </w:tc>
      </w:tr>
      <w:tr w:rsidR="00D42E3A" w:rsidTr="00D42E3A">
        <w:tc>
          <w:tcPr>
            <w:tcW w:w="3485" w:type="dxa"/>
          </w:tcPr>
          <w:p w:rsidR="00D42E3A" w:rsidRPr="007D1D65" w:rsidRDefault="00D42E3A" w:rsidP="00985F34">
            <w:pPr>
              <w:rPr>
                <w:rFonts w:ascii="Palatino Linotype" w:hAnsi="Palatino Linotype"/>
              </w:rPr>
            </w:pPr>
            <w:r w:rsidRPr="00ED5700">
              <w:rPr>
                <w:rFonts w:ascii="Palatino Linotype" w:hAnsi="Palatino Linotype" w:cs="Times New Roman"/>
              </w:rPr>
              <w:t>Zalecenie nr 62 dotyczące pracowników migrujących (współpraca między państwami), z 1939 r.</w:t>
            </w:r>
          </w:p>
        </w:tc>
        <w:tc>
          <w:tcPr>
            <w:tcW w:w="1632" w:type="dxa"/>
          </w:tcPr>
          <w:p w:rsidR="00D42E3A" w:rsidRPr="007D1D65" w:rsidRDefault="00D42E3A" w:rsidP="00985F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  <w:tc>
          <w:tcPr>
            <w:tcW w:w="3722" w:type="dxa"/>
          </w:tcPr>
          <w:p w:rsidR="00D42E3A" w:rsidRPr="007D1D65" w:rsidRDefault="00D42E3A" w:rsidP="00985F34">
            <w:pPr>
              <w:rPr>
                <w:rFonts w:ascii="Palatino Linotype" w:hAnsi="Palatino Linotype"/>
              </w:rPr>
            </w:pPr>
          </w:p>
        </w:tc>
        <w:tc>
          <w:tcPr>
            <w:tcW w:w="1632" w:type="dxa"/>
          </w:tcPr>
          <w:p w:rsidR="00D42E3A" w:rsidRPr="007D1D65" w:rsidRDefault="00D42E3A" w:rsidP="00985F34">
            <w:pPr>
              <w:rPr>
                <w:rFonts w:ascii="Palatino Linotype" w:hAnsi="Palatino Linotype"/>
              </w:rPr>
            </w:pPr>
          </w:p>
        </w:tc>
      </w:tr>
    </w:tbl>
    <w:p w:rsidR="001716E6" w:rsidRDefault="001716E6">
      <w:pPr>
        <w:rPr>
          <w:rFonts w:ascii="Palatino Linotype" w:hAnsi="Palatino Linotype"/>
        </w:rPr>
      </w:pPr>
    </w:p>
    <w:p w:rsidR="00613CB2" w:rsidRDefault="00613CB2">
      <w:pPr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Polska nie ratyfikowała </w:t>
      </w:r>
      <w:proofErr w:type="spellStart"/>
      <w:r>
        <w:rPr>
          <w:rFonts w:ascii="Palatino Linotype" w:hAnsi="Palatino Linotype"/>
        </w:rPr>
        <w:t>ww</w:t>
      </w:r>
      <w:proofErr w:type="spellEnd"/>
      <w:r>
        <w:rPr>
          <w:rFonts w:ascii="Palatino Linotype" w:hAnsi="Palatino Linotype"/>
        </w:rPr>
        <w:t xml:space="preserve"> konwencji</w:t>
      </w:r>
      <w:r w:rsidR="00D42E3A">
        <w:rPr>
          <w:rFonts w:ascii="Palatino Linotype" w:hAnsi="Palatino Linotype"/>
        </w:rPr>
        <w:t>. U</w:t>
      </w:r>
      <w:r>
        <w:rPr>
          <w:rFonts w:ascii="Palatino Linotype" w:hAnsi="Palatino Linotype"/>
        </w:rPr>
        <w:t xml:space="preserve">chylenie </w:t>
      </w:r>
      <w:r w:rsidR="00D42E3A">
        <w:rPr>
          <w:rFonts w:ascii="Palatino Linotype" w:hAnsi="Palatino Linotype"/>
        </w:rPr>
        <w:t xml:space="preserve">ww. </w:t>
      </w:r>
      <w:r>
        <w:rPr>
          <w:rFonts w:ascii="Palatino Linotype" w:hAnsi="Palatino Linotype"/>
        </w:rPr>
        <w:t xml:space="preserve">konwencji nie stanowi dla </w:t>
      </w:r>
      <w:r w:rsidR="00225C65">
        <w:rPr>
          <w:rFonts w:ascii="Palatino Linotype" w:hAnsi="Palatino Linotype"/>
        </w:rPr>
        <w:t>pracowników</w:t>
      </w:r>
      <w:r>
        <w:rPr>
          <w:rFonts w:ascii="Palatino Linotype" w:hAnsi="Palatino Linotype"/>
        </w:rPr>
        <w:t xml:space="preserve"> żadnych </w:t>
      </w:r>
      <w:r w:rsidR="00225C65">
        <w:rPr>
          <w:rFonts w:ascii="Palatino Linotype" w:hAnsi="Palatino Linotype"/>
        </w:rPr>
        <w:t xml:space="preserve">negatywnych </w:t>
      </w:r>
      <w:r>
        <w:rPr>
          <w:rFonts w:ascii="Palatino Linotype" w:hAnsi="Palatino Linotype"/>
        </w:rPr>
        <w:t>skutków prawnych.</w:t>
      </w:r>
    </w:p>
    <w:p w:rsidR="00613CB2" w:rsidRDefault="00613CB2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Proponuję więc, aby na </w:t>
      </w:r>
      <w:r w:rsidR="00D42E3A">
        <w:rPr>
          <w:rFonts w:ascii="Palatino Linotype" w:hAnsi="Palatino Linotype"/>
        </w:rPr>
        <w:t>9</w:t>
      </w:r>
      <w:r>
        <w:rPr>
          <w:rFonts w:ascii="Palatino Linotype" w:hAnsi="Palatino Linotype"/>
        </w:rPr>
        <w:t xml:space="preserve"> pytań </w:t>
      </w:r>
      <w:r w:rsidR="00D42E3A">
        <w:rPr>
          <w:rFonts w:ascii="Palatino Linotype" w:hAnsi="Palatino Linotype"/>
        </w:rPr>
        <w:t xml:space="preserve">zadanych </w:t>
      </w:r>
      <w:r>
        <w:rPr>
          <w:rFonts w:ascii="Palatino Linotype" w:hAnsi="Palatino Linotype"/>
        </w:rPr>
        <w:t>przez MOP, udzielić odpowiedzi twierdzącej.</w:t>
      </w:r>
    </w:p>
    <w:p w:rsidR="00ED5700" w:rsidRPr="00D42E3A" w:rsidRDefault="00ED5700" w:rsidP="006A0D86">
      <w:pPr>
        <w:spacing w:before="120" w:after="0" w:line="240" w:lineRule="auto"/>
        <w:jc w:val="both"/>
        <w:rPr>
          <w:rFonts w:ascii="Palatino Linotype" w:hAnsi="Palatino Linotype" w:cs="Times New Roman"/>
          <w:b/>
          <w:u w:val="single"/>
        </w:rPr>
      </w:pPr>
      <w:r w:rsidRPr="00D42E3A">
        <w:rPr>
          <w:rFonts w:ascii="Palatino Linotype" w:hAnsi="Palatino Linotype" w:cs="Times New Roman"/>
          <w:b/>
          <w:u w:val="single"/>
        </w:rPr>
        <w:t>Pytania</w:t>
      </w:r>
    </w:p>
    <w:p w:rsidR="00ED5700" w:rsidRPr="00D42E3A" w:rsidRDefault="00ED5700" w:rsidP="006A0D86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contextualSpacing w:val="0"/>
        <w:jc w:val="both"/>
        <w:rPr>
          <w:rFonts w:ascii="Palatino Linotype" w:hAnsi="Palatino Linotype" w:cs="Times New Roman"/>
          <w:b/>
        </w:rPr>
      </w:pPr>
      <w:r w:rsidRPr="00D42E3A">
        <w:rPr>
          <w:rFonts w:ascii="Palatino Linotype" w:hAnsi="Palatino Linotype" w:cs="Times New Roman"/>
          <w:b/>
        </w:rPr>
        <w:t xml:space="preserve">Konwencja nr 21 dotycząca inspekcji emigrantów na pokładzie statku, z 1926 r. </w:t>
      </w:r>
    </w:p>
    <w:p w:rsidR="00ED5700" w:rsidRPr="00D42E3A" w:rsidRDefault="00ED5700" w:rsidP="006A0D86">
      <w:pPr>
        <w:spacing w:after="0" w:line="240" w:lineRule="auto"/>
        <w:ind w:left="426"/>
        <w:jc w:val="both"/>
        <w:rPr>
          <w:rFonts w:ascii="Palatino Linotype" w:hAnsi="Palatino Linotype" w:cs="Times New Roman"/>
        </w:rPr>
      </w:pPr>
      <w:r w:rsidRPr="00D42E3A">
        <w:rPr>
          <w:rFonts w:ascii="Palatino Linotype" w:hAnsi="Palatino Linotype" w:cs="Times New Roman"/>
        </w:rPr>
        <w:t>Czy uważa Pan/Pani, że Konwencja nr 21 powinna być uchylona ?</w:t>
      </w:r>
    </w:p>
    <w:p w:rsidR="00ED5700" w:rsidRPr="00D42E3A" w:rsidRDefault="00D42E3A" w:rsidP="006A0D86">
      <w:pPr>
        <w:spacing w:after="0" w:line="240" w:lineRule="auto"/>
        <w:ind w:left="426"/>
        <w:jc w:val="both"/>
        <w:rPr>
          <w:rFonts w:ascii="Palatino Linotype" w:hAnsi="Palatino Linotype" w:cs="Times New Roman"/>
          <w:b/>
        </w:rPr>
      </w:pPr>
      <w:r w:rsidRPr="00D42E3A">
        <w:rPr>
          <w:rFonts w:ascii="Palatino Linotype" w:hAnsi="Palatino Linotype" w:cs="Times New Roman"/>
          <w:b/>
        </w:rPr>
        <w:t>Tak</w:t>
      </w:r>
    </w:p>
    <w:p w:rsidR="00ED5700" w:rsidRPr="00D42E3A" w:rsidRDefault="00ED5700" w:rsidP="006A0D86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contextualSpacing w:val="0"/>
        <w:jc w:val="both"/>
        <w:rPr>
          <w:rFonts w:ascii="Palatino Linotype" w:hAnsi="Palatino Linotype" w:cs="Times New Roman"/>
          <w:b/>
        </w:rPr>
      </w:pPr>
      <w:r w:rsidRPr="00D42E3A">
        <w:rPr>
          <w:rFonts w:ascii="Palatino Linotype" w:hAnsi="Palatino Linotype" w:cs="Times New Roman"/>
          <w:b/>
        </w:rPr>
        <w:t>Konwencja nr 50 dotycząca uregulowania niektórych specjalnych systemów naboru pracowników tubylczych, z 1936 r</w:t>
      </w:r>
      <w:r w:rsidR="00D42E3A">
        <w:rPr>
          <w:rFonts w:ascii="Palatino Linotype" w:hAnsi="Palatino Linotype" w:cs="Times New Roman"/>
          <w:b/>
        </w:rPr>
        <w:t>.</w:t>
      </w:r>
      <w:r w:rsidRPr="00D42E3A">
        <w:rPr>
          <w:rFonts w:ascii="Palatino Linotype" w:hAnsi="Palatino Linotype" w:cs="Times New Roman"/>
          <w:b/>
        </w:rPr>
        <w:t xml:space="preserve"> </w:t>
      </w:r>
    </w:p>
    <w:p w:rsidR="00ED5700" w:rsidRPr="00D42E3A" w:rsidRDefault="00ED5700" w:rsidP="006A0D86">
      <w:pPr>
        <w:spacing w:after="0" w:line="240" w:lineRule="auto"/>
        <w:ind w:left="426"/>
        <w:jc w:val="both"/>
        <w:rPr>
          <w:rFonts w:ascii="Palatino Linotype" w:hAnsi="Palatino Linotype" w:cs="Times New Roman"/>
        </w:rPr>
      </w:pPr>
      <w:r w:rsidRPr="00D42E3A">
        <w:rPr>
          <w:rFonts w:ascii="Palatino Linotype" w:hAnsi="Palatino Linotype" w:cs="Times New Roman"/>
        </w:rPr>
        <w:t>Czy uważa Pan/Pani, że Konwencja nr 50 powinna być uchylona ?</w:t>
      </w:r>
    </w:p>
    <w:p w:rsidR="00ED5700" w:rsidRPr="00D42E3A" w:rsidRDefault="00ED5700" w:rsidP="006A0D86">
      <w:pPr>
        <w:spacing w:after="0" w:line="240" w:lineRule="auto"/>
        <w:ind w:left="426"/>
        <w:jc w:val="both"/>
        <w:rPr>
          <w:rFonts w:ascii="Palatino Linotype" w:hAnsi="Palatino Linotype" w:cs="Times New Roman"/>
          <w:b/>
        </w:rPr>
      </w:pPr>
      <w:r w:rsidRPr="00D42E3A">
        <w:rPr>
          <w:rFonts w:ascii="Palatino Linotype" w:hAnsi="Palatino Linotype" w:cs="Times New Roman"/>
          <w:b/>
        </w:rPr>
        <w:t>Tak</w:t>
      </w:r>
    </w:p>
    <w:p w:rsidR="00ED5700" w:rsidRPr="00D42E3A" w:rsidRDefault="00ED5700" w:rsidP="006A0D86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contextualSpacing w:val="0"/>
        <w:jc w:val="both"/>
        <w:rPr>
          <w:rFonts w:ascii="Palatino Linotype" w:hAnsi="Palatino Linotype" w:cs="Times New Roman"/>
          <w:b/>
        </w:rPr>
      </w:pPr>
      <w:r w:rsidRPr="00D42E3A">
        <w:rPr>
          <w:rFonts w:ascii="Palatino Linotype" w:hAnsi="Palatino Linotype" w:cs="Times New Roman"/>
          <w:b/>
        </w:rPr>
        <w:t>Konwencja nr 64 dotycząca regulacji pisemnych umów o pracę z pracownikami tubylczymi, z 1939 r.</w:t>
      </w:r>
    </w:p>
    <w:p w:rsidR="00ED5700" w:rsidRPr="00D42E3A" w:rsidRDefault="00ED5700" w:rsidP="006A0D86">
      <w:pPr>
        <w:spacing w:after="0" w:line="240" w:lineRule="auto"/>
        <w:ind w:left="426"/>
        <w:jc w:val="both"/>
        <w:rPr>
          <w:rFonts w:ascii="Palatino Linotype" w:hAnsi="Palatino Linotype" w:cs="Times New Roman"/>
        </w:rPr>
      </w:pPr>
      <w:r w:rsidRPr="00D42E3A">
        <w:rPr>
          <w:rFonts w:ascii="Palatino Linotype" w:hAnsi="Palatino Linotype" w:cs="Times New Roman"/>
        </w:rPr>
        <w:t>Czy uważa Pan/Pani, że Konwencja nr 64 powinna być uchylona ?</w:t>
      </w:r>
    </w:p>
    <w:p w:rsidR="00ED5700" w:rsidRPr="00D42E3A" w:rsidRDefault="00ED5700" w:rsidP="006A0D86">
      <w:pPr>
        <w:spacing w:after="0" w:line="240" w:lineRule="auto"/>
        <w:ind w:left="426"/>
        <w:jc w:val="both"/>
        <w:rPr>
          <w:rFonts w:ascii="Palatino Linotype" w:hAnsi="Palatino Linotype" w:cs="Times New Roman"/>
          <w:b/>
        </w:rPr>
      </w:pPr>
      <w:r w:rsidRPr="00D42E3A">
        <w:rPr>
          <w:rFonts w:ascii="Palatino Linotype" w:hAnsi="Palatino Linotype" w:cs="Times New Roman"/>
          <w:b/>
        </w:rPr>
        <w:t>Tak</w:t>
      </w:r>
    </w:p>
    <w:p w:rsidR="00ED5700" w:rsidRPr="00D42E3A" w:rsidRDefault="00ED5700" w:rsidP="006A0D86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contextualSpacing w:val="0"/>
        <w:jc w:val="both"/>
        <w:rPr>
          <w:rFonts w:ascii="Palatino Linotype" w:hAnsi="Palatino Linotype" w:cs="Times New Roman"/>
          <w:b/>
        </w:rPr>
      </w:pPr>
      <w:r w:rsidRPr="00D42E3A">
        <w:rPr>
          <w:rFonts w:ascii="Palatino Linotype" w:hAnsi="Palatino Linotype" w:cs="Times New Roman"/>
          <w:b/>
        </w:rPr>
        <w:t xml:space="preserve">Konwencja nr 65 dotycząca sankcji karnych za niedotrzymywanie  umów o pracę przez pracowników tubylczych, z 1939 r. </w:t>
      </w:r>
    </w:p>
    <w:p w:rsidR="00ED5700" w:rsidRPr="00D42E3A" w:rsidRDefault="00ED5700" w:rsidP="006A0D86">
      <w:pPr>
        <w:spacing w:after="0" w:line="240" w:lineRule="auto"/>
        <w:ind w:left="426"/>
        <w:jc w:val="both"/>
        <w:rPr>
          <w:rFonts w:ascii="Palatino Linotype" w:hAnsi="Palatino Linotype" w:cs="Times New Roman"/>
        </w:rPr>
      </w:pPr>
      <w:r w:rsidRPr="00D42E3A">
        <w:rPr>
          <w:rFonts w:ascii="Palatino Linotype" w:hAnsi="Palatino Linotype" w:cs="Times New Roman"/>
        </w:rPr>
        <w:t>Czy uważa Pan/Pani, że Konwencja nr 65 powinna być uchylona ?</w:t>
      </w:r>
    </w:p>
    <w:p w:rsidR="00ED5700" w:rsidRPr="00D42E3A" w:rsidRDefault="00ED5700" w:rsidP="006A0D86">
      <w:pPr>
        <w:spacing w:after="0" w:line="240" w:lineRule="auto"/>
        <w:ind w:left="426"/>
        <w:jc w:val="both"/>
        <w:rPr>
          <w:rFonts w:ascii="Palatino Linotype" w:hAnsi="Palatino Linotype" w:cs="Times New Roman"/>
          <w:b/>
        </w:rPr>
      </w:pPr>
      <w:r w:rsidRPr="00D42E3A">
        <w:rPr>
          <w:rFonts w:ascii="Palatino Linotype" w:hAnsi="Palatino Linotype" w:cs="Times New Roman"/>
          <w:b/>
        </w:rPr>
        <w:t>Tak</w:t>
      </w:r>
    </w:p>
    <w:p w:rsidR="00ED5700" w:rsidRPr="00D42E3A" w:rsidRDefault="00ED5700" w:rsidP="006A0D86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contextualSpacing w:val="0"/>
        <w:jc w:val="both"/>
        <w:rPr>
          <w:rFonts w:ascii="Palatino Linotype" w:hAnsi="Palatino Linotype" w:cs="Times New Roman"/>
          <w:b/>
        </w:rPr>
      </w:pPr>
      <w:r w:rsidRPr="00D42E3A">
        <w:rPr>
          <w:rFonts w:ascii="Palatino Linotype" w:hAnsi="Palatino Linotype" w:cs="Times New Roman"/>
          <w:b/>
        </w:rPr>
        <w:t>Konwencja nr 86 dotycząca maksymalnej długości umów o pracę pracowników tubylczych, z 1947 r.</w:t>
      </w:r>
    </w:p>
    <w:p w:rsidR="00ED5700" w:rsidRPr="00D42E3A" w:rsidRDefault="00ED5700" w:rsidP="006A0D86">
      <w:pPr>
        <w:spacing w:after="0" w:line="240" w:lineRule="auto"/>
        <w:ind w:left="426"/>
        <w:jc w:val="both"/>
        <w:rPr>
          <w:rFonts w:ascii="Palatino Linotype" w:hAnsi="Palatino Linotype" w:cs="Times New Roman"/>
        </w:rPr>
      </w:pPr>
      <w:r w:rsidRPr="00D42E3A">
        <w:rPr>
          <w:rFonts w:ascii="Palatino Linotype" w:hAnsi="Palatino Linotype" w:cs="Times New Roman"/>
        </w:rPr>
        <w:t>Czy uważa Pan/Pani, że Konwencja nr 86 powinna być uchylona ?</w:t>
      </w:r>
    </w:p>
    <w:p w:rsidR="00ED5700" w:rsidRPr="00D42E3A" w:rsidRDefault="00ED5700" w:rsidP="006A0D86">
      <w:pPr>
        <w:spacing w:after="0" w:line="240" w:lineRule="auto"/>
        <w:ind w:left="426"/>
        <w:jc w:val="both"/>
        <w:rPr>
          <w:rFonts w:ascii="Palatino Linotype" w:hAnsi="Palatino Linotype" w:cs="Times New Roman"/>
          <w:b/>
        </w:rPr>
      </w:pPr>
      <w:r w:rsidRPr="00D42E3A">
        <w:rPr>
          <w:rFonts w:ascii="Palatino Linotype" w:hAnsi="Palatino Linotype" w:cs="Times New Roman"/>
          <w:b/>
        </w:rPr>
        <w:t>Tak</w:t>
      </w:r>
    </w:p>
    <w:p w:rsidR="00ED5700" w:rsidRPr="00D42E3A" w:rsidRDefault="00ED5700" w:rsidP="006A0D86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contextualSpacing w:val="0"/>
        <w:jc w:val="both"/>
        <w:rPr>
          <w:rFonts w:ascii="Palatino Linotype" w:hAnsi="Palatino Linotype" w:cs="Times New Roman"/>
          <w:b/>
        </w:rPr>
      </w:pPr>
      <w:r w:rsidRPr="00D42E3A">
        <w:rPr>
          <w:rFonts w:ascii="Palatino Linotype" w:hAnsi="Palatino Linotype" w:cs="Times New Roman"/>
          <w:b/>
        </w:rPr>
        <w:t xml:space="preserve">Konwencja nr 104 dotycząca zniesienia sankcji karnych za naruszenia umowy o pracę przez pracowników tubylczych, z 1955 r. </w:t>
      </w:r>
    </w:p>
    <w:p w:rsidR="00ED5700" w:rsidRPr="00D42E3A" w:rsidRDefault="00ED5700" w:rsidP="006A0D86">
      <w:pPr>
        <w:spacing w:after="0" w:line="240" w:lineRule="auto"/>
        <w:ind w:left="426"/>
        <w:jc w:val="both"/>
        <w:rPr>
          <w:rFonts w:ascii="Palatino Linotype" w:hAnsi="Palatino Linotype" w:cs="Times New Roman"/>
        </w:rPr>
      </w:pPr>
      <w:r w:rsidRPr="00D42E3A">
        <w:rPr>
          <w:rFonts w:ascii="Palatino Linotype" w:hAnsi="Palatino Linotype" w:cs="Times New Roman"/>
        </w:rPr>
        <w:t>Czy uważa Pan/Pani, że Konwencja nr 104 powinna być uchylona ?</w:t>
      </w:r>
    </w:p>
    <w:p w:rsidR="00ED5700" w:rsidRPr="00D42E3A" w:rsidRDefault="00ED5700" w:rsidP="006A0D86">
      <w:pPr>
        <w:spacing w:after="0" w:line="240" w:lineRule="auto"/>
        <w:ind w:left="426"/>
        <w:jc w:val="both"/>
        <w:rPr>
          <w:rFonts w:ascii="Palatino Linotype" w:hAnsi="Palatino Linotype" w:cs="Times New Roman"/>
          <w:b/>
        </w:rPr>
      </w:pPr>
      <w:r w:rsidRPr="00D42E3A">
        <w:rPr>
          <w:rFonts w:ascii="Palatino Linotype" w:hAnsi="Palatino Linotype" w:cs="Times New Roman"/>
          <w:b/>
        </w:rPr>
        <w:t>Tak</w:t>
      </w:r>
    </w:p>
    <w:p w:rsidR="00ED5700" w:rsidRPr="006A0D86" w:rsidRDefault="00ED5700" w:rsidP="006A0D86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contextualSpacing w:val="0"/>
        <w:jc w:val="both"/>
        <w:rPr>
          <w:rFonts w:ascii="Palatino Linotype" w:hAnsi="Palatino Linotype" w:cs="Times New Roman"/>
          <w:b/>
        </w:rPr>
      </w:pPr>
      <w:r w:rsidRPr="006A0D86">
        <w:rPr>
          <w:rFonts w:ascii="Palatino Linotype" w:hAnsi="Palatino Linotype" w:cs="Times New Roman"/>
          <w:b/>
        </w:rPr>
        <w:t>Zalecenie nr 7 dotyczące ograniczenia czasu  pracy w rybołówstwie, z 1920 r.</w:t>
      </w:r>
    </w:p>
    <w:p w:rsidR="00ED5700" w:rsidRPr="00D42E3A" w:rsidRDefault="00ED5700" w:rsidP="006A0D86">
      <w:pPr>
        <w:spacing w:after="0" w:line="240" w:lineRule="auto"/>
        <w:ind w:left="426"/>
        <w:jc w:val="both"/>
        <w:rPr>
          <w:rFonts w:ascii="Palatino Linotype" w:hAnsi="Palatino Linotype" w:cs="Times New Roman"/>
        </w:rPr>
      </w:pPr>
      <w:r w:rsidRPr="00D42E3A">
        <w:rPr>
          <w:rFonts w:ascii="Palatino Linotype" w:hAnsi="Palatino Linotype" w:cs="Times New Roman"/>
        </w:rPr>
        <w:t>Czy uważa Pan/Pani, że Zalecenie nr 7 powinno być wycofane ?</w:t>
      </w:r>
    </w:p>
    <w:p w:rsidR="00ED5700" w:rsidRPr="00D42E3A" w:rsidRDefault="00ED5700" w:rsidP="006A0D86">
      <w:pPr>
        <w:spacing w:after="0" w:line="240" w:lineRule="auto"/>
        <w:ind w:left="426"/>
        <w:jc w:val="both"/>
        <w:rPr>
          <w:rFonts w:ascii="Palatino Linotype" w:hAnsi="Palatino Linotype" w:cs="Times New Roman"/>
          <w:b/>
        </w:rPr>
      </w:pPr>
      <w:r w:rsidRPr="00D42E3A">
        <w:rPr>
          <w:rFonts w:ascii="Palatino Linotype" w:hAnsi="Palatino Linotype" w:cs="Times New Roman"/>
          <w:b/>
        </w:rPr>
        <w:t>Tak</w:t>
      </w:r>
    </w:p>
    <w:p w:rsidR="00ED5700" w:rsidRPr="006A0D86" w:rsidRDefault="00ED5700" w:rsidP="006A0D86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contextualSpacing w:val="0"/>
        <w:jc w:val="both"/>
        <w:rPr>
          <w:rFonts w:ascii="Palatino Linotype" w:hAnsi="Palatino Linotype" w:cs="Times New Roman"/>
          <w:b/>
        </w:rPr>
      </w:pPr>
      <w:r w:rsidRPr="006A0D86">
        <w:rPr>
          <w:rFonts w:ascii="Palatino Linotype" w:hAnsi="Palatino Linotype" w:cs="Times New Roman"/>
          <w:b/>
        </w:rPr>
        <w:t xml:space="preserve">Zalecenie nr 61 dotyczące rekrutacji, pośrednictwa i warunków pracy pracowników migrujących, z 1939 r. </w:t>
      </w:r>
    </w:p>
    <w:p w:rsidR="00ED5700" w:rsidRPr="00D42E3A" w:rsidRDefault="00ED5700" w:rsidP="006A0D86">
      <w:pPr>
        <w:spacing w:after="0" w:line="240" w:lineRule="auto"/>
        <w:ind w:left="426"/>
        <w:jc w:val="both"/>
        <w:rPr>
          <w:rFonts w:ascii="Palatino Linotype" w:hAnsi="Palatino Linotype" w:cs="Times New Roman"/>
        </w:rPr>
      </w:pPr>
      <w:r w:rsidRPr="00D42E3A">
        <w:rPr>
          <w:rFonts w:ascii="Palatino Linotype" w:hAnsi="Palatino Linotype" w:cs="Times New Roman"/>
        </w:rPr>
        <w:t>Czy uważa Pan/Pani, że Zalecenie nr 61 powinno być wycofane ?</w:t>
      </w:r>
    </w:p>
    <w:p w:rsidR="00ED5700" w:rsidRPr="00D42E3A" w:rsidRDefault="00ED5700" w:rsidP="006A0D86">
      <w:pPr>
        <w:spacing w:after="0" w:line="240" w:lineRule="auto"/>
        <w:ind w:left="426"/>
        <w:jc w:val="both"/>
        <w:rPr>
          <w:rFonts w:ascii="Palatino Linotype" w:hAnsi="Palatino Linotype" w:cs="Times New Roman"/>
          <w:b/>
        </w:rPr>
      </w:pPr>
      <w:r w:rsidRPr="00D42E3A">
        <w:rPr>
          <w:rFonts w:ascii="Palatino Linotype" w:hAnsi="Palatino Linotype" w:cs="Times New Roman"/>
          <w:b/>
        </w:rPr>
        <w:t xml:space="preserve">Tak </w:t>
      </w:r>
    </w:p>
    <w:p w:rsidR="00ED5700" w:rsidRPr="006A0D86" w:rsidRDefault="00ED5700" w:rsidP="006A0D86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contextualSpacing w:val="0"/>
        <w:jc w:val="both"/>
        <w:rPr>
          <w:rFonts w:ascii="Palatino Linotype" w:hAnsi="Palatino Linotype" w:cs="Times New Roman"/>
          <w:b/>
        </w:rPr>
      </w:pPr>
      <w:r w:rsidRPr="006A0D86">
        <w:rPr>
          <w:rFonts w:ascii="Palatino Linotype" w:hAnsi="Palatino Linotype" w:cs="Times New Roman"/>
          <w:b/>
        </w:rPr>
        <w:t>Zalecenie nr 62 dotyczące pracowników migrujących (współpraca między państwami), z 1939 r.</w:t>
      </w:r>
    </w:p>
    <w:p w:rsidR="00ED5700" w:rsidRPr="00D42E3A" w:rsidRDefault="00ED5700" w:rsidP="006A0D86">
      <w:pPr>
        <w:spacing w:after="0" w:line="240" w:lineRule="auto"/>
        <w:ind w:left="426"/>
        <w:jc w:val="both"/>
        <w:rPr>
          <w:rFonts w:ascii="Palatino Linotype" w:hAnsi="Palatino Linotype" w:cs="Times New Roman"/>
        </w:rPr>
      </w:pPr>
      <w:r w:rsidRPr="00D42E3A">
        <w:rPr>
          <w:rFonts w:ascii="Palatino Linotype" w:hAnsi="Palatino Linotype" w:cs="Times New Roman"/>
        </w:rPr>
        <w:t>Czy uważa Pan/Pani, że Zalecenie nr 62 powinno być wycofane ?</w:t>
      </w:r>
    </w:p>
    <w:p w:rsidR="00ED5700" w:rsidRPr="00D42E3A" w:rsidRDefault="00ED5700" w:rsidP="006A0D86">
      <w:pPr>
        <w:spacing w:after="0" w:line="240" w:lineRule="auto"/>
        <w:ind w:left="426"/>
        <w:jc w:val="both"/>
        <w:rPr>
          <w:rFonts w:ascii="Palatino Linotype" w:hAnsi="Palatino Linotype" w:cs="Times New Roman"/>
          <w:b/>
        </w:rPr>
      </w:pPr>
      <w:r w:rsidRPr="00D42E3A">
        <w:rPr>
          <w:rFonts w:ascii="Palatino Linotype" w:hAnsi="Palatino Linotype" w:cs="Times New Roman"/>
          <w:b/>
        </w:rPr>
        <w:t>Tak</w:t>
      </w:r>
    </w:p>
    <w:p w:rsidR="00613CB2" w:rsidRPr="00D42E3A" w:rsidRDefault="00EC030E" w:rsidP="006A0D86">
      <w:pPr>
        <w:spacing w:before="240"/>
        <w:rPr>
          <w:rFonts w:ascii="Palatino Linotype" w:hAnsi="Palatino Linotype"/>
        </w:rPr>
      </w:pPr>
      <w:r w:rsidRPr="00D42E3A">
        <w:rPr>
          <w:rFonts w:ascii="Palatino Linotype" w:hAnsi="Palatino Linotype"/>
        </w:rPr>
        <w:t>W każdym przypadku, gdy odpowiedź brzmi NIE, należy to uzasadnić.</w:t>
      </w:r>
    </w:p>
    <w:p w:rsidR="00EC030E" w:rsidRPr="00D42E3A" w:rsidRDefault="00EC030E">
      <w:pPr>
        <w:rPr>
          <w:rFonts w:ascii="Palatino Linotype" w:hAnsi="Palatino Linotype"/>
        </w:rPr>
      </w:pPr>
      <w:r w:rsidRPr="00D42E3A">
        <w:rPr>
          <w:rFonts w:ascii="Palatino Linotype" w:hAnsi="Palatino Linotype"/>
        </w:rPr>
        <w:t xml:space="preserve">Odpowiedzi należy udzielić najpóźniej do 30 listopada </w:t>
      </w:r>
      <w:r w:rsidR="006A0D86">
        <w:rPr>
          <w:rFonts w:ascii="Palatino Linotype" w:hAnsi="Palatino Linotype"/>
        </w:rPr>
        <w:t>2017 r.</w:t>
      </w:r>
    </w:p>
    <w:sectPr w:rsidR="00EC030E" w:rsidRPr="00D42E3A" w:rsidSect="001716E6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90992"/>
    <w:multiLevelType w:val="hybridMultilevel"/>
    <w:tmpl w:val="B15A39EE"/>
    <w:lvl w:ilvl="0" w:tplc="BED6A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876C86"/>
    <w:multiLevelType w:val="hybridMultilevel"/>
    <w:tmpl w:val="4A2AA31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E556A6"/>
    <w:multiLevelType w:val="hybridMultilevel"/>
    <w:tmpl w:val="7B86627C"/>
    <w:lvl w:ilvl="0" w:tplc="BED6A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5E10FF"/>
    <w:multiLevelType w:val="hybridMultilevel"/>
    <w:tmpl w:val="428ED82A"/>
    <w:lvl w:ilvl="0" w:tplc="BED6A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032886"/>
    <w:multiLevelType w:val="hybridMultilevel"/>
    <w:tmpl w:val="D43A51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802E19"/>
    <w:multiLevelType w:val="hybridMultilevel"/>
    <w:tmpl w:val="661218E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A7E7F8C"/>
    <w:multiLevelType w:val="hybridMultilevel"/>
    <w:tmpl w:val="0FD24E94"/>
    <w:lvl w:ilvl="0" w:tplc="DA22E866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050C07DA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 w:tplc="9C6C61C2">
      <w:start w:val="5"/>
      <w:numFmt w:val="decimal"/>
      <w:lvlText w:val="%3"/>
      <w:lvlJc w:val="left"/>
      <w:pPr>
        <w:ind w:left="1980" w:hanging="360"/>
      </w:pPr>
      <w:rPr>
        <w:rFonts w:hint="default"/>
        <w:b/>
        <w:sz w:val="28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E6"/>
    <w:rsid w:val="000B510C"/>
    <w:rsid w:val="001716E6"/>
    <w:rsid w:val="001833A0"/>
    <w:rsid w:val="00210E95"/>
    <w:rsid w:val="00225C65"/>
    <w:rsid w:val="00240605"/>
    <w:rsid w:val="0026269F"/>
    <w:rsid w:val="002D59CA"/>
    <w:rsid w:val="004720AD"/>
    <w:rsid w:val="00613CB2"/>
    <w:rsid w:val="00667AF2"/>
    <w:rsid w:val="006A0D86"/>
    <w:rsid w:val="007D1D65"/>
    <w:rsid w:val="00AE4CB9"/>
    <w:rsid w:val="00BA2C9D"/>
    <w:rsid w:val="00CA0E70"/>
    <w:rsid w:val="00CB2F39"/>
    <w:rsid w:val="00D42E3A"/>
    <w:rsid w:val="00D632D7"/>
    <w:rsid w:val="00D82F47"/>
    <w:rsid w:val="00EC030E"/>
    <w:rsid w:val="00ED5700"/>
    <w:rsid w:val="00F059DB"/>
    <w:rsid w:val="00F42F4C"/>
    <w:rsid w:val="00F8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4CB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716E6"/>
    <w:rPr>
      <w:color w:val="0000FF"/>
      <w:u w:val="single"/>
    </w:rPr>
  </w:style>
  <w:style w:type="character" w:customStyle="1" w:styleId="fiolo12">
    <w:name w:val="fiolo12"/>
    <w:basedOn w:val="Domylnaczcionkaakapitu"/>
    <w:rsid w:val="001716E6"/>
  </w:style>
  <w:style w:type="table" w:styleId="Tabela-Siatka">
    <w:name w:val="Table Grid"/>
    <w:basedOn w:val="Standardowy"/>
    <w:uiPriority w:val="59"/>
    <w:rsid w:val="00171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F4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4CB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716E6"/>
    <w:rPr>
      <w:color w:val="0000FF"/>
      <w:u w:val="single"/>
    </w:rPr>
  </w:style>
  <w:style w:type="character" w:customStyle="1" w:styleId="fiolo12">
    <w:name w:val="fiolo12"/>
    <w:basedOn w:val="Domylnaczcionkaakapitu"/>
    <w:rsid w:val="001716E6"/>
  </w:style>
  <w:style w:type="table" w:styleId="Tabela-Siatka">
    <w:name w:val="Table Grid"/>
    <w:basedOn w:val="Standardowy"/>
    <w:uiPriority w:val="59"/>
    <w:rsid w:val="00171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F4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AniaW-zagr</dc:creator>
  <cp:lastModifiedBy>PiotrK</cp:lastModifiedBy>
  <cp:revision>2</cp:revision>
  <dcterms:created xsi:type="dcterms:W3CDTF">2017-09-14T08:32:00Z</dcterms:created>
  <dcterms:modified xsi:type="dcterms:W3CDTF">2017-09-14T08:32:00Z</dcterms:modified>
</cp:coreProperties>
</file>